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3A" w:rsidRDefault="008B7B0E" w:rsidP="006A2E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 ЗАЩИТЫ И ОБРАБОТКИ ПЕРСОНАЛЬНЫХ ДАННЫХ</w:t>
      </w:r>
    </w:p>
    <w:p w:rsidR="00C7116C" w:rsidRPr="006A2E3A" w:rsidRDefault="006A2E3A" w:rsidP="006A2E3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автономное образовательное учреждение дополнительного образования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Pr="006A2E3A">
        <w:rPr>
          <w:rFonts w:hAnsi="Times New Roman" w:cs="Times New Roman"/>
          <w:b/>
          <w:color w:val="000000"/>
          <w:sz w:val="24"/>
          <w:szCs w:val="24"/>
          <w:lang w:val="ru-RU"/>
        </w:rPr>
        <w:t>Бичурская детско-юношеская спортивная школа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C7116C" w:rsidRPr="006A2E3A" w:rsidRDefault="008B7B0E" w:rsidP="006A2E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7116C" w:rsidRPr="006A2E3A" w:rsidRDefault="008B7B0E" w:rsidP="006A2E3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</w:t>
      </w:r>
      <w:r w:rsidR="006A2E3A" w:rsidRPr="006A2E3A">
        <w:rPr>
          <w:rFonts w:hAnsi="Times New Roman" w:cs="Times New Roman"/>
          <w:color w:val="000000"/>
          <w:sz w:val="24"/>
          <w:szCs w:val="24"/>
          <w:lang w:val="ru-RU"/>
        </w:rPr>
        <w:t>Муниципально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6A2E3A"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автономно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6A2E3A"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6A2E3A"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6A2E3A"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 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A2E3A" w:rsidRPr="006A2E3A">
        <w:rPr>
          <w:rFonts w:hAnsi="Times New Roman" w:cs="Times New Roman"/>
          <w:color w:val="000000"/>
          <w:sz w:val="24"/>
          <w:szCs w:val="24"/>
          <w:lang w:val="ru-RU"/>
        </w:rPr>
        <w:t>Бичурская детско-юношеская спортивная школа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A2E3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в отношении обработки персональных данных (далее - Политика) разработана во исполнение требований п. 2 ч. 1 ст. 18.1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152-ФЗ «О персональных данных»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7116C" w:rsidRPr="006A2E3A" w:rsidRDefault="008B7B0E" w:rsidP="006A2E3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действует в отношении всех персональных данных, которые обрабатывает </w:t>
      </w:r>
      <w:r w:rsidR="006A2E3A"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автономное образовательное учреждение дополнительного образования «Бичурская детско-юношеская спортивная школа»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- Оператор, 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>МАОУ ДО «Бичурская ДЮСШ»)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:rsidR="00C7116C" w:rsidRPr="006A2E3A" w:rsidRDefault="008B7B0E" w:rsidP="006A2E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Термины и принятые сокращения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Оператор персональных данных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116C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</w:t>
      </w:r>
      <w:r w:rsidRPr="006A2E3A">
        <w:rPr>
          <w:lang w:val="ru-RU"/>
        </w:rPr>
        <w:br/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(операций) с персональными данными, совершаемых с использованием средств автоматизации или без их использования.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себя в том числе: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накопление;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:rsidR="00C7116C" w:rsidRDefault="008B7B0E" w:rsidP="006A2E3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:rsidR="00C7116C" w:rsidRDefault="008B7B0E" w:rsidP="006A2E3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Автоматизированная обработка персональных данных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обработка персональных данных с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помощью средств вычислительной техники.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 персональных данных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Блокирование персональных данных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временное прекращение обработки персональных</w:t>
      </w:r>
      <w:r w:rsidRPr="006A2E3A">
        <w:rPr>
          <w:lang w:val="ru-RU"/>
        </w:rPr>
        <w:br/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данных (за исключением случаев, если обработка необходима для уточнения персональных</w:t>
      </w:r>
      <w:r w:rsidRPr="006A2E3A">
        <w:rPr>
          <w:lang w:val="ru-RU"/>
        </w:rPr>
        <w:br/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данных).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 персональных данных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Обезличивание персональных данных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невозможным без использования дополнительной информации определить принадлежность</w:t>
      </w:r>
      <w:r w:rsidRPr="006A2E3A">
        <w:rPr>
          <w:lang w:val="ru-RU"/>
        </w:rPr>
        <w:br/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конкретному субъекту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система персональных данных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содержащихся в базах</w:t>
      </w:r>
      <w:r w:rsidRPr="006A2E3A">
        <w:rPr>
          <w:lang w:val="ru-RU"/>
        </w:rPr>
        <w:br/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данных персональных данных и обеспечивающих их обработку, информационных технологий и технических средств.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Трансграничная передача персональных данных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передача персональных данных на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C7116C" w:rsidRPr="006A2E3A" w:rsidRDefault="008B7B0E" w:rsidP="006A2E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и условия обработки и хранение персональных данных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C7116C" w:rsidRDefault="008B7B0E" w:rsidP="006A2E3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116C" w:rsidRPr="006A2E3A" w:rsidRDefault="008B7B0E" w:rsidP="006A2E3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3.5. Оператор осуществляет как автоматизированную, так и неавтоматизированную обработку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3.6. К обработке персональных данных допускаются работники Оператора, в должностные</w:t>
      </w:r>
      <w:r w:rsidR="001E19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обязанности которых входит обработка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осуществляется путем:</w:t>
      </w:r>
    </w:p>
    <w:p w:rsidR="00C7116C" w:rsidRPr="006A2E3A" w:rsidRDefault="008B7B0E" w:rsidP="006A2E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в устной и письменной форме непосредственно с</w:t>
      </w:r>
      <w:r w:rsidR="001E19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согласия субъекта персональных данных на обработку или распространение его персональных данных;</w:t>
      </w:r>
    </w:p>
    <w:p w:rsidR="00C7116C" w:rsidRPr="006A2E3A" w:rsidRDefault="008B7B0E" w:rsidP="006A2E3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внесения персональных данных в журналы, реестры и информационные системы</w:t>
      </w:r>
      <w:r w:rsidR="001E19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Оператора;</w:t>
      </w:r>
    </w:p>
    <w:p w:rsidR="00C7116C" w:rsidRPr="006A2E3A" w:rsidRDefault="008B7B0E" w:rsidP="006A2E3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иных способов обработки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3.8. Не допускается раскрытие третьим лицам и распространение персональных данных без</w:t>
      </w:r>
      <w:r w:rsidR="00646D7C">
        <w:rPr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согласия субъекта персональных данных, если иное не предусмотрено федеральным законом.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3.9. Передача персональных данных органам дознания и следствия, в Федеральную налоговую службу, Пенсионный фонд,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3.10. Оператор принимает необходимые правовые, организационные и технические меры для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C7116C" w:rsidRPr="006A2E3A" w:rsidRDefault="008B7B0E" w:rsidP="006A2E3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определяет угрозы безопасности персональных данных при их обработке;</w:t>
      </w:r>
    </w:p>
    <w:p w:rsidR="00C7116C" w:rsidRPr="006A2E3A" w:rsidRDefault="008B7B0E" w:rsidP="006A2E3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C7116C" w:rsidRPr="006A2E3A" w:rsidRDefault="008B7B0E" w:rsidP="006A2E3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назначает лиц, ответственных за обеспечение безопасности персональных данных в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и информационных системах Оператора;</w:t>
      </w:r>
    </w:p>
    <w:p w:rsidR="00C7116C" w:rsidRPr="006A2E3A" w:rsidRDefault="008B7B0E" w:rsidP="006A2E3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создает необходимые условия для работы с персональными данными;</w:t>
      </w:r>
    </w:p>
    <w:p w:rsidR="00C7116C" w:rsidRPr="006A2E3A" w:rsidRDefault="008B7B0E" w:rsidP="006A2E3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организует учет документов, содержащих персональные данные;</w:t>
      </w:r>
    </w:p>
    <w:p w:rsidR="00C7116C" w:rsidRPr="006A2E3A" w:rsidRDefault="008B7B0E" w:rsidP="006A2E3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с информационными системами, в которых обрабатываются</w:t>
      </w:r>
      <w:r w:rsidR="00646D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данные;</w:t>
      </w:r>
    </w:p>
    <w:p w:rsidR="00C7116C" w:rsidRPr="006A2E3A" w:rsidRDefault="008B7B0E" w:rsidP="006A2E3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хранит персональные данные в условиях, при которых обеспечивается их сохранность и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исключается неправомерный доступ к ним;</w:t>
      </w:r>
    </w:p>
    <w:p w:rsidR="00C7116C" w:rsidRPr="006A2E3A" w:rsidRDefault="008B7B0E" w:rsidP="006A2E3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работников Оператора, осуществляющих обработку персональных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накопление, хранение, уточнение (обновление, изменение), извлечение персональных данных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граждан Российской Федерации с использованием баз данных, находящихся на территории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за исключением случаев, указанных в Законе о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3.13. Цели обработки персональных данных: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3.13.1. Обработке подлежат только персональные данные, которые отвечают целям их обработки.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3.13.2. Обработка Оператором персональных данных осуществляется в следующих целях:</w:t>
      </w:r>
    </w:p>
    <w:p w:rsidR="00C7116C" w:rsidRPr="006A2E3A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обеспечение соблюдения Конституции, федеральных законов и иных нормативных</w:t>
      </w:r>
      <w:r w:rsidR="00646D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правовых актов Российской Федерации;</w:t>
      </w:r>
    </w:p>
    <w:p w:rsidR="00C7116C" w:rsidRPr="006A2E3A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своей деятельности в соответствии с уставом </w:t>
      </w:r>
      <w:r w:rsidR="00646D7C">
        <w:rPr>
          <w:rFonts w:hAnsi="Times New Roman" w:cs="Times New Roman"/>
          <w:color w:val="000000"/>
          <w:sz w:val="24"/>
          <w:szCs w:val="24"/>
          <w:lang w:val="ru-RU"/>
        </w:rPr>
        <w:t>МАОУ ДО «Бичурская ДЮСШ»</w:t>
      </w:r>
    </w:p>
    <w:p w:rsidR="00C7116C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116C" w:rsidRPr="006A2E3A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содействие работникам в трудоустройстве, получении образования и продвижении по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службе, обеспечение личной безопасности работников, контроль количества и качества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выполняемой работы, обеспечение сохранности имущества;</w:t>
      </w:r>
    </w:p>
    <w:p w:rsidR="00C7116C" w:rsidRPr="006A2E3A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привлечение и отбор кандидатов на работу у Оператора;</w:t>
      </w:r>
    </w:p>
    <w:p w:rsidR="00C7116C" w:rsidRPr="006A2E3A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организация постановки на индивидуальный (персонифицированный) учет работников в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системе обязательного пенсионного страхования;</w:t>
      </w:r>
    </w:p>
    <w:p w:rsidR="00C7116C" w:rsidRPr="006A2E3A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заполнение и передача в органы исполнительной власти и иные уполномоченные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организации требуемых форм отчетности;</w:t>
      </w:r>
    </w:p>
    <w:p w:rsidR="00C7116C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гражданско-правовых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116C" w:rsidRDefault="008B7B0E" w:rsidP="006A2E3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:rsidR="00C7116C" w:rsidRDefault="008B7B0E" w:rsidP="006A2E3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пропускного режима.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3.14.3. Обработка персональных данных работников может осуществляться исключительно в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соблюдения законов и иных нормативных правовых актов.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3.15. Категории субъектов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Обрабатываются ПД следующих субъектов ПД:</w:t>
      </w:r>
    </w:p>
    <w:p w:rsidR="00C7116C" w:rsidRPr="006A2E3A" w:rsidRDefault="008B7B0E" w:rsidP="006A2E3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Обществом в трудовых отношениях;</w:t>
      </w:r>
    </w:p>
    <w:p w:rsidR="00C7116C" w:rsidRPr="006A2E3A" w:rsidRDefault="008B7B0E" w:rsidP="006A2E3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уволившиеся из Общества;</w:t>
      </w:r>
    </w:p>
    <w:p w:rsidR="00C7116C" w:rsidRPr="006A2E3A" w:rsidRDefault="008B7B0E" w:rsidP="006A2E3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являющиеся кандидатами на работу;</w:t>
      </w:r>
    </w:p>
    <w:p w:rsidR="00C7116C" w:rsidRPr="006A2E3A" w:rsidRDefault="008B7B0E" w:rsidP="006A2E3A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Обществом в гражданско-правовых отношениях.</w:t>
      </w:r>
    </w:p>
    <w:p w:rsidR="00C7116C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ПД, обрабатываемые Оператором:</w:t>
      </w:r>
    </w:p>
    <w:p w:rsidR="00C7116C" w:rsidRPr="006A2E3A" w:rsidRDefault="008B7B0E" w:rsidP="006A2E3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трудовых отношений;</w:t>
      </w:r>
    </w:p>
    <w:p w:rsidR="00C7116C" w:rsidRPr="006A2E3A" w:rsidRDefault="008B7B0E" w:rsidP="006A2E3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данные, полученные для осуществления отбора кандидатов на работу;</w:t>
      </w:r>
    </w:p>
    <w:p w:rsidR="00C7116C" w:rsidRPr="006A2E3A" w:rsidRDefault="008B7B0E" w:rsidP="006A2E3A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гражданско-правовых отношений.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 Хранение 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3.17.2. ПД, зафиксированные на бумажных носителях, хранятся в запираемых шкафах либо в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запираемых помещениях с ограниченным правом доступа.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3.17.4. Не допускается хранение и размещение документов, содержащих ПД, в открытых электронных каталогах (</w:t>
      </w:r>
      <w:proofErr w:type="spellStart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файлообменниках</w:t>
      </w:r>
      <w:proofErr w:type="spellEnd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) в ИСПД.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 Уничтожение 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3.17.2. ПД на электронных носителях уничтожаются путем стирания или форматирования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носителя.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3.17.3. Факт уничтожения ПД подтверждается документально актом об уничтожении носителей.</w:t>
      </w:r>
    </w:p>
    <w:p w:rsidR="00C7116C" w:rsidRPr="006A2E3A" w:rsidRDefault="008B7B0E" w:rsidP="008B7B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Защита персональных данных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4.1. В соответствии с требованиями нормативных документов Оператором создана 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защиты персональных данных (СЗПД), состоящая из подсистем правовой, организационной и технической защиты.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4.4. Подсистема технической защиты включает в себя комплекс технических, программных,</w:t>
      </w:r>
      <w:r w:rsidR="00646D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программно-аппаратных средств, обеспечивающих защиту 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4.4. Основными мерами защиты ПД, используемыми Оператором, являются: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4.5.1. Назначение лица, ответственного за обработку ПД, которое осуществляет организацию</w:t>
      </w:r>
      <w:r w:rsidR="00646D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обработки ПД, обучение и инструктаж, внутренний контроль за соблюдением учреждением и его работниками требований к защите 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4.5.3. Разработка политики в отношении обработки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4.5.7. Сертифицированное антивирусное программное обеспечение с регулярно обновляемыми базами.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4.5.8. Соблюдение условий, обеспечивающих сохранность ПД и исключающих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 к ним доступ.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4.5.9. Обнаружение фактов несанкционированного доступа к персональным данным и принятие мер.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4.5.10. Восстановление ПД, модифицированных или уничтоженных вследствие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 доступа к ним.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4.5.11. Обучение работников Оператора, непосредственно осуществляющих обработку</w:t>
      </w:r>
      <w:r w:rsid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4.5.12. Осуществление внутреннего контроля и аудита.</w:t>
      </w:r>
    </w:p>
    <w:p w:rsidR="00C7116C" w:rsidRPr="006A2E3A" w:rsidRDefault="008B7B0E" w:rsidP="008B7B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Основные права субъекта ПД и обязанности Оператора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5.1. Основные права субъекта ПД.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Субъект имеет право на доступ к его персональным данным и следующим сведениям:</w:t>
      </w:r>
    </w:p>
    <w:p w:rsidR="00C7116C" w:rsidRPr="006A2E3A" w:rsidRDefault="008B7B0E" w:rsidP="006A2E3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подтверждение факта обработки ПД Оператором;</w:t>
      </w:r>
    </w:p>
    <w:p w:rsidR="00C7116C" w:rsidRPr="006A2E3A" w:rsidRDefault="008B7B0E" w:rsidP="006A2E3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 и цели обработки ПД;</w:t>
      </w:r>
    </w:p>
    <w:p w:rsidR="00C7116C" w:rsidRPr="006A2E3A" w:rsidRDefault="008B7B0E" w:rsidP="006A2E3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цели и применяемые Оператором способы обработки ПД;</w:t>
      </w:r>
    </w:p>
    <w:p w:rsidR="00C7116C" w:rsidRPr="006A2E3A" w:rsidRDefault="008B7B0E" w:rsidP="006A2E3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:rsidR="00C7116C" w:rsidRPr="006A2E3A" w:rsidRDefault="008B7B0E" w:rsidP="006A2E3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:rsidR="00C7116C" w:rsidRPr="006A2E3A" w:rsidRDefault="008B7B0E" w:rsidP="006A2E3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осуществления субъектом ПД прав, предусмотренных настоящим Федеральным законом;</w:t>
      </w:r>
    </w:p>
    <w:p w:rsidR="00C7116C" w:rsidRDefault="008B7B0E" w:rsidP="006A2E3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или фамилия, имя, отчество и адрес лица, осуществляющего обработку ПД по поручению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поручена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или будет поручена такому лицу;</w:t>
      </w:r>
    </w:p>
    <w:p w:rsidR="00C7116C" w:rsidRPr="006A2E3A" w:rsidRDefault="008B7B0E" w:rsidP="006A2E3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запросов;</w:t>
      </w:r>
    </w:p>
    <w:p w:rsidR="00C7116C" w:rsidRPr="006A2E3A" w:rsidRDefault="008B7B0E" w:rsidP="006A2E3A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обжалование действий или бездействия Оператора.</w:t>
      </w:r>
    </w:p>
    <w:p w:rsidR="00C7116C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Обязанности Оператора.</w:t>
      </w:r>
    </w:p>
    <w:p w:rsidR="00C7116C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обязан:</w:t>
      </w:r>
    </w:p>
    <w:p w:rsidR="00C7116C" w:rsidRPr="006A2E3A" w:rsidRDefault="008B7B0E" w:rsidP="006A2E3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при сборе ПД предоставить информацию об обработке ПД;</w:t>
      </w:r>
    </w:p>
    <w:p w:rsidR="00C7116C" w:rsidRPr="006A2E3A" w:rsidRDefault="008B7B0E" w:rsidP="006A2E3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в случаях если ПД были получены не от субъекта ПД, уведомить субъекта;</w:t>
      </w:r>
    </w:p>
    <w:p w:rsidR="00C7116C" w:rsidRPr="006A2E3A" w:rsidRDefault="008B7B0E" w:rsidP="006A2E3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при отказе в предоставлении ПД субъекту разъясняются последствия такого отказа;</w:t>
      </w:r>
    </w:p>
    <w:p w:rsidR="00C7116C" w:rsidRPr="006A2E3A" w:rsidRDefault="008B7B0E" w:rsidP="006A2E3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:rsidR="00C7116C" w:rsidRPr="006A2E3A" w:rsidRDefault="008B7B0E" w:rsidP="006A2E3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:rsidR="00C7116C" w:rsidRPr="006A2E3A" w:rsidRDefault="008B7B0E" w:rsidP="006A2E3A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:rsidR="00C7116C" w:rsidRPr="006A2E3A" w:rsidRDefault="008B7B0E" w:rsidP="008B7B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Актуализация, исправление, удаление и уничтожение</w:t>
      </w:r>
      <w:r w:rsid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 данных, ответы на запросы субъектов</w:t>
      </w:r>
      <w:r w:rsid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2E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доступ к персональным данным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C7116C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7116C" w:rsidRPr="006A2E3A" w:rsidRDefault="008B7B0E" w:rsidP="006A2E3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C7116C" w:rsidRPr="006A2E3A" w:rsidRDefault="008B7B0E" w:rsidP="006A2E3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C7116C" w:rsidRPr="006A2E3A" w:rsidRDefault="008B7B0E" w:rsidP="006A2E3A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подпись субъекта персональных данных или его представителя.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6.2. 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C7116C" w:rsidRPr="006A2E3A" w:rsidRDefault="008B7B0E" w:rsidP="006A2E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C7116C" w:rsidRPr="006A2E3A" w:rsidRDefault="008B7B0E" w:rsidP="006A2E3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C7116C" w:rsidRPr="006A2E3A" w:rsidRDefault="008B7B0E" w:rsidP="006A2E3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C7116C" w:rsidRPr="006A2E3A" w:rsidRDefault="008B7B0E" w:rsidP="006A2E3A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2E3A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другим соглашением между Оператором и субъектом персональных данных.</w:t>
      </w:r>
    </w:p>
    <w:sectPr w:rsidR="00C7116C" w:rsidRPr="006A2E3A" w:rsidSect="008B7B0E">
      <w:pgSz w:w="11907" w:h="16839"/>
      <w:pgMar w:top="1134" w:right="850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A4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168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061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00B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90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364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46C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309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67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92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E19B2"/>
    <w:rsid w:val="002D33B1"/>
    <w:rsid w:val="002D3591"/>
    <w:rsid w:val="003514A0"/>
    <w:rsid w:val="004F7E17"/>
    <w:rsid w:val="005A05CE"/>
    <w:rsid w:val="00646D7C"/>
    <w:rsid w:val="00653AF6"/>
    <w:rsid w:val="006A2E3A"/>
    <w:rsid w:val="008B7B0E"/>
    <w:rsid w:val="00B73A5A"/>
    <w:rsid w:val="00C7116C"/>
    <w:rsid w:val="00CF68BC"/>
    <w:rsid w:val="00E438A1"/>
    <w:rsid w:val="00E52E80"/>
    <w:rsid w:val="00F01E19"/>
    <w:rsid w:val="00F1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E19B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dc:description>Подготовлено экспертами Актион-МЦФЭР</dc:description>
  <cp:lastModifiedBy>дюсш</cp:lastModifiedBy>
  <cp:revision>2</cp:revision>
  <cp:lastPrinted>2021-08-31T00:51:00Z</cp:lastPrinted>
  <dcterms:created xsi:type="dcterms:W3CDTF">2021-08-31T01:09:00Z</dcterms:created>
  <dcterms:modified xsi:type="dcterms:W3CDTF">2021-08-31T01:09:00Z</dcterms:modified>
</cp:coreProperties>
</file>