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7DA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C83973" w:rsidRPr="00081F9D" w:rsidRDefault="00C83973" w:rsidP="00C83973">
      <w:pPr>
        <w:pStyle w:val="rteright"/>
        <w:shd w:val="clear" w:color="auto" w:fill="FFFFFF"/>
        <w:spacing w:before="0" w:beforeAutospacing="0" w:after="150" w:afterAutospacing="0"/>
        <w:ind w:left="5245"/>
        <w:jc w:val="right"/>
        <w:rPr>
          <w:rStyle w:val="a4"/>
          <w:b w:val="0"/>
          <w:bCs w:val="0"/>
        </w:rPr>
      </w:pPr>
      <w:r w:rsidRPr="00081F9D">
        <w:rPr>
          <w:b/>
        </w:rPr>
        <w:t>УТВЕРЖДЕНО</w:t>
      </w:r>
      <w:r w:rsidRPr="00081F9D">
        <w:rPr>
          <w:b/>
        </w:rPr>
        <w:br/>
        <w:t xml:space="preserve">приказом МБОУ ДО </w:t>
      </w:r>
      <w:r w:rsidRPr="00081F9D">
        <w:rPr>
          <w:b/>
        </w:rPr>
        <w:br/>
        <w:t>«</w:t>
      </w:r>
      <w:proofErr w:type="spellStart"/>
      <w:r w:rsidRPr="00081F9D">
        <w:rPr>
          <w:b/>
        </w:rPr>
        <w:t>Бичурская</w:t>
      </w:r>
      <w:proofErr w:type="spellEnd"/>
      <w:r w:rsidRPr="00081F9D">
        <w:rPr>
          <w:b/>
        </w:rPr>
        <w:t xml:space="preserve"> ДЮСШ»  </w:t>
      </w:r>
      <w:r w:rsidRPr="00081F9D">
        <w:rPr>
          <w:b/>
        </w:rPr>
        <w:br/>
        <w:t xml:space="preserve">от 04 марта 2019 г № 23 </w:t>
      </w:r>
      <w:r w:rsidRPr="00081F9D">
        <w:br/>
      </w:r>
    </w:p>
    <w:p w:rsidR="004277DA" w:rsidRPr="00710E34" w:rsidRDefault="004277DA" w:rsidP="004277DA">
      <w:pPr>
        <w:pStyle w:val="1"/>
        <w:jc w:val="center"/>
        <w:rPr>
          <w:rStyle w:val="a4"/>
          <w:rFonts w:ascii="Times New Roman" w:hAnsi="Times New Roman"/>
          <w:sz w:val="24"/>
          <w:szCs w:val="24"/>
        </w:rPr>
      </w:pPr>
      <w:r w:rsidRPr="00710E34">
        <w:rPr>
          <w:rStyle w:val="a4"/>
          <w:rFonts w:ascii="Times New Roman" w:hAnsi="Times New Roman"/>
          <w:sz w:val="24"/>
          <w:szCs w:val="24"/>
        </w:rPr>
        <w:t>ДОЛЖНОСТНАЯ ИНСТРУКЦИЯ</w:t>
      </w:r>
    </w:p>
    <w:p w:rsidR="004277DA" w:rsidRPr="00710E34" w:rsidRDefault="007874A1" w:rsidP="004277DA">
      <w:pPr>
        <w:pStyle w:val="1"/>
        <w:jc w:val="center"/>
        <w:rPr>
          <w:rFonts w:ascii="Times New Roman" w:hAnsi="Times New Roman"/>
        </w:rPr>
      </w:pPr>
      <w:r>
        <w:rPr>
          <w:rStyle w:val="a4"/>
          <w:rFonts w:ascii="Times New Roman" w:hAnsi="Times New Roman"/>
          <w:sz w:val="24"/>
          <w:szCs w:val="24"/>
        </w:rPr>
        <w:t>уборщицы</w:t>
      </w:r>
    </w:p>
    <w:p w:rsidR="004277DA" w:rsidRPr="00710E34" w:rsidRDefault="004277DA" w:rsidP="00427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34">
        <w:rPr>
          <w:rStyle w:val="a4"/>
          <w:rFonts w:ascii="Times New Roman" w:hAnsi="Times New Roman" w:cs="Times New Roman"/>
          <w:sz w:val="24"/>
          <w:szCs w:val="24"/>
        </w:rPr>
        <w:t>Муниципального</w:t>
      </w:r>
      <w:r w:rsidRPr="00710E34">
        <w:rPr>
          <w:rFonts w:ascii="Times New Roman" w:hAnsi="Times New Roman" w:cs="Times New Roman"/>
          <w:b/>
          <w:sz w:val="24"/>
          <w:szCs w:val="24"/>
        </w:rPr>
        <w:t xml:space="preserve"> бюджетного образовательного учрежде</w:t>
      </w:r>
      <w:r w:rsidR="00735EA4">
        <w:rPr>
          <w:rFonts w:ascii="Times New Roman" w:hAnsi="Times New Roman" w:cs="Times New Roman"/>
          <w:b/>
          <w:sz w:val="24"/>
          <w:szCs w:val="24"/>
        </w:rPr>
        <w:t xml:space="preserve">ния дополнительного образования </w:t>
      </w:r>
      <w:r w:rsidRPr="00710E34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710E34">
        <w:rPr>
          <w:rFonts w:ascii="Times New Roman" w:hAnsi="Times New Roman" w:cs="Times New Roman"/>
          <w:b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 w:cs="Times New Roman"/>
          <w:b/>
          <w:sz w:val="24"/>
          <w:szCs w:val="24"/>
        </w:rPr>
        <w:t xml:space="preserve"> детско-юношеская спортивная школа»</w:t>
      </w:r>
    </w:p>
    <w:p w:rsidR="004277DA" w:rsidRPr="00710E34" w:rsidRDefault="004277DA" w:rsidP="004277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0E34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:rsidR="004277DA" w:rsidRPr="00445538" w:rsidRDefault="004277DA" w:rsidP="00445538">
      <w:pPr>
        <w:pStyle w:val="1"/>
        <w:numPr>
          <w:ilvl w:val="0"/>
          <w:numId w:val="1"/>
        </w:numPr>
        <w:jc w:val="center"/>
        <w:rPr>
          <w:rStyle w:val="a4"/>
          <w:rFonts w:ascii="Times New Roman" w:hAnsi="Times New Roman"/>
        </w:rPr>
      </w:pPr>
      <w:r w:rsidRPr="00710E34">
        <w:rPr>
          <w:rStyle w:val="a4"/>
          <w:rFonts w:ascii="Times New Roman" w:hAnsi="Times New Roman"/>
          <w:sz w:val="24"/>
          <w:szCs w:val="24"/>
        </w:rPr>
        <w:t>ОБЩИЕ ПОЛОЖЕНИЯ</w:t>
      </w:r>
    </w:p>
    <w:p w:rsidR="004277DA" w:rsidRPr="00710E34" w:rsidRDefault="004277DA" w:rsidP="004277DA">
      <w:pPr>
        <w:pStyle w:val="1"/>
        <w:ind w:firstLine="567"/>
        <w:jc w:val="both"/>
        <w:rPr>
          <w:rFonts w:ascii="Arial" w:hAnsi="Arial" w:cs="Arial"/>
          <w:sz w:val="27"/>
          <w:szCs w:val="27"/>
          <w:shd w:val="clear" w:color="auto" w:fill="FFFFFF"/>
        </w:rPr>
      </w:pPr>
      <w:r w:rsidRPr="00710E34">
        <w:rPr>
          <w:rStyle w:val="a4"/>
          <w:sz w:val="24"/>
          <w:szCs w:val="24"/>
        </w:rPr>
        <w:t xml:space="preserve">1.1. </w:t>
      </w:r>
      <w:r w:rsidRPr="00710E34">
        <w:rPr>
          <w:rFonts w:ascii="Times New Roman" w:hAnsi="Times New Roman"/>
          <w:sz w:val="24"/>
          <w:szCs w:val="24"/>
          <w:shd w:val="clear" w:color="auto" w:fill="FFFFFF"/>
        </w:rPr>
        <w:t>Настоящая </w:t>
      </w:r>
      <w:r w:rsidRPr="00710E34">
        <w:rPr>
          <w:rStyle w:val="a5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должностная инструкция </w:t>
      </w:r>
      <w:r w:rsidR="00BA1F74">
        <w:rPr>
          <w:rStyle w:val="a5"/>
          <w:rFonts w:ascii="Times New Roman" w:eastAsiaTheme="majorEastAsia" w:hAnsi="Times New Roman"/>
          <w:i w:val="0"/>
          <w:sz w:val="24"/>
          <w:szCs w:val="24"/>
          <w:shd w:val="clear" w:color="auto" w:fill="FFFFFF"/>
        </w:rPr>
        <w:t xml:space="preserve">уборщицы школы </w:t>
      </w:r>
      <w:r w:rsidRPr="00710E34">
        <w:rPr>
          <w:rFonts w:ascii="Times New Roman" w:hAnsi="Times New Roman"/>
          <w:sz w:val="24"/>
          <w:szCs w:val="24"/>
          <w:shd w:val="clear" w:color="auto" w:fill="FFFFFF"/>
        </w:rPr>
        <w:t> разработана на основе Тарифно-квалификационных характеристик по общеотраслевым профессиям рабочих, утвержденных Постановлением Министерства Труда Российской Федерации от 10.11.92 №31 (в ред. от 24.11.2008г),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</w:t>
      </w:r>
      <w:r w:rsidRPr="00710E34">
        <w:rPr>
          <w:rFonts w:ascii="Arial" w:hAnsi="Arial" w:cs="Arial"/>
          <w:sz w:val="27"/>
          <w:szCs w:val="27"/>
          <w:shd w:val="clear" w:color="auto" w:fill="FFFFFF"/>
        </w:rPr>
        <w:t>.</w:t>
      </w:r>
    </w:p>
    <w:p w:rsidR="004277DA" w:rsidRPr="00710E34" w:rsidRDefault="004277DA" w:rsidP="004277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710E34">
        <w:rPr>
          <w:rFonts w:ascii="Times New Roman" w:hAnsi="Times New Roman"/>
          <w:sz w:val="24"/>
          <w:szCs w:val="24"/>
        </w:rPr>
        <w:t xml:space="preserve">1.2. Настоящая должностная инструкция определяет функциональные обязанности, права, ответственность по должности </w:t>
      </w:r>
      <w:r w:rsidR="00BA1F74">
        <w:rPr>
          <w:rFonts w:ascii="Times New Roman" w:hAnsi="Times New Roman"/>
          <w:sz w:val="24"/>
          <w:szCs w:val="24"/>
        </w:rPr>
        <w:t xml:space="preserve">уборщицы </w:t>
      </w:r>
      <w:r w:rsidRPr="00710E34">
        <w:rPr>
          <w:rStyle w:val="a4"/>
          <w:rFonts w:ascii="Times New Roman" w:hAnsi="Times New Roman"/>
          <w:b w:val="0"/>
          <w:sz w:val="24"/>
          <w:szCs w:val="24"/>
        </w:rPr>
        <w:t>муниципального</w:t>
      </w:r>
      <w:r w:rsidRPr="00710E34">
        <w:rPr>
          <w:rFonts w:ascii="Times New Roman" w:hAnsi="Times New Roman"/>
          <w:b/>
          <w:sz w:val="24"/>
          <w:szCs w:val="24"/>
        </w:rPr>
        <w:t xml:space="preserve"> </w:t>
      </w:r>
      <w:r w:rsidRPr="00710E34">
        <w:rPr>
          <w:rFonts w:ascii="Times New Roman" w:hAnsi="Times New Roman"/>
          <w:sz w:val="24"/>
          <w:szCs w:val="24"/>
        </w:rPr>
        <w:t>бюджетного образовательного учреждения дополнительного образования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детско-юношеская спортивная школа»</w:t>
      </w:r>
    </w:p>
    <w:p w:rsidR="004277DA" w:rsidRPr="00710E34" w:rsidRDefault="004277DA" w:rsidP="004277DA">
      <w:pPr>
        <w:pStyle w:val="1"/>
        <w:ind w:firstLine="567"/>
        <w:jc w:val="both"/>
        <w:rPr>
          <w:rFonts w:ascii="Times New Roman" w:hAnsi="Times New Roman"/>
          <w:sz w:val="24"/>
          <w:szCs w:val="24"/>
        </w:rPr>
      </w:pPr>
      <w:r w:rsidRPr="00710E34">
        <w:rPr>
          <w:rFonts w:ascii="Times New Roman" w:hAnsi="Times New Roman"/>
          <w:sz w:val="24"/>
          <w:szCs w:val="24"/>
        </w:rPr>
        <w:t xml:space="preserve">1.3.   Назначение  на должность и освобождение от должности </w:t>
      </w:r>
      <w:r w:rsidR="00BA1F74">
        <w:rPr>
          <w:rFonts w:ascii="Times New Roman" w:hAnsi="Times New Roman"/>
          <w:sz w:val="24"/>
          <w:szCs w:val="24"/>
        </w:rPr>
        <w:t xml:space="preserve">уборщицы </w:t>
      </w:r>
      <w:r w:rsidRPr="00710E34">
        <w:rPr>
          <w:rFonts w:ascii="Times New Roman" w:hAnsi="Times New Roman"/>
          <w:sz w:val="24"/>
          <w:szCs w:val="24"/>
        </w:rPr>
        <w:t>осуществляется директором МБОУ ДО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ДЮСШ»  в порядке,  установленном действующем трудовым законодательством Российской Федерации.</w:t>
      </w:r>
    </w:p>
    <w:p w:rsidR="004277DA" w:rsidRPr="00710E34" w:rsidRDefault="004277DA" w:rsidP="004277DA">
      <w:pPr>
        <w:pStyle w:val="1"/>
        <w:ind w:firstLine="567"/>
        <w:jc w:val="both"/>
        <w:rPr>
          <w:rStyle w:val="a4"/>
        </w:rPr>
      </w:pPr>
      <w:r w:rsidRPr="00710E34">
        <w:rPr>
          <w:rFonts w:ascii="Times New Roman" w:hAnsi="Times New Roman"/>
          <w:sz w:val="24"/>
          <w:szCs w:val="24"/>
        </w:rPr>
        <w:t xml:space="preserve">1.4. </w:t>
      </w:r>
      <w:r w:rsidR="00BA1F74">
        <w:rPr>
          <w:rFonts w:ascii="Times New Roman" w:hAnsi="Times New Roman"/>
          <w:sz w:val="24"/>
          <w:szCs w:val="24"/>
        </w:rPr>
        <w:t>Уборщица</w:t>
      </w:r>
      <w:r w:rsidRPr="00710E34">
        <w:rPr>
          <w:rFonts w:ascii="Times New Roman" w:hAnsi="Times New Roman"/>
          <w:sz w:val="24"/>
          <w:szCs w:val="24"/>
        </w:rPr>
        <w:t xml:space="preserve">  в своей деятельности подчиняется директору и заместителю директора</w:t>
      </w:r>
      <w:r w:rsidR="00735EA4">
        <w:rPr>
          <w:rFonts w:ascii="Times New Roman" w:hAnsi="Times New Roman"/>
          <w:sz w:val="24"/>
          <w:szCs w:val="24"/>
        </w:rPr>
        <w:t xml:space="preserve"> </w:t>
      </w:r>
      <w:r w:rsidRPr="00710E34">
        <w:rPr>
          <w:rFonts w:ascii="Times New Roman" w:hAnsi="Times New Roman"/>
          <w:sz w:val="24"/>
          <w:szCs w:val="24"/>
        </w:rPr>
        <w:t>по АХР  МБОУ ДО «</w:t>
      </w:r>
      <w:proofErr w:type="spellStart"/>
      <w:r w:rsidRPr="00710E34">
        <w:rPr>
          <w:rFonts w:ascii="Times New Roman" w:hAnsi="Times New Roman"/>
          <w:sz w:val="24"/>
          <w:szCs w:val="24"/>
        </w:rPr>
        <w:t>Бичурская</w:t>
      </w:r>
      <w:proofErr w:type="spellEnd"/>
      <w:r w:rsidRPr="00710E34">
        <w:rPr>
          <w:rFonts w:ascii="Times New Roman" w:hAnsi="Times New Roman"/>
          <w:sz w:val="24"/>
          <w:szCs w:val="24"/>
        </w:rPr>
        <w:t xml:space="preserve"> ДЮСШ». </w:t>
      </w:r>
    </w:p>
    <w:p w:rsidR="004277DA" w:rsidRPr="00710E34" w:rsidRDefault="004277DA" w:rsidP="004277DA">
      <w:pPr>
        <w:pStyle w:val="a3"/>
        <w:spacing w:before="0" w:beforeAutospacing="0" w:after="0" w:afterAutospacing="0"/>
        <w:ind w:firstLine="567"/>
        <w:jc w:val="both"/>
        <w:rPr>
          <w:iCs/>
        </w:rPr>
      </w:pPr>
      <w:r w:rsidRPr="00710E34">
        <w:rPr>
          <w:iCs/>
        </w:rPr>
        <w:t>1.5.</w:t>
      </w:r>
      <w:r w:rsidRPr="00710E34">
        <w:t xml:space="preserve"> </w:t>
      </w:r>
      <w:r w:rsidR="00BA1F74">
        <w:t>Уборщица</w:t>
      </w:r>
      <w:r w:rsidRPr="00710E34">
        <w:t xml:space="preserve">   </w:t>
      </w:r>
      <w:r w:rsidRPr="00710E34">
        <w:rPr>
          <w:iCs/>
        </w:rPr>
        <w:t xml:space="preserve">относится к категории </w:t>
      </w:r>
      <w:r w:rsidR="003D20B6">
        <w:rPr>
          <w:iCs/>
        </w:rPr>
        <w:t>рабочих</w:t>
      </w:r>
      <w:r w:rsidRPr="00710E34">
        <w:rPr>
          <w:iCs/>
        </w:rPr>
        <w:t>.</w:t>
      </w:r>
    </w:p>
    <w:p w:rsidR="004277DA" w:rsidRPr="00710E34" w:rsidRDefault="004277DA" w:rsidP="004277DA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710E34">
        <w:rPr>
          <w:iCs/>
        </w:rPr>
        <w:t xml:space="preserve">1.6. На должность </w:t>
      </w:r>
      <w:r w:rsidR="00BA1F74">
        <w:t>уборщицы</w:t>
      </w:r>
      <w:r w:rsidRPr="00710E34">
        <w:t xml:space="preserve">   </w:t>
      </w:r>
      <w:r w:rsidRPr="00710E34">
        <w:rPr>
          <w:iCs/>
        </w:rPr>
        <w:t>принимается лицо:</w:t>
      </w:r>
    </w:p>
    <w:p w:rsidR="004277DA" w:rsidRPr="00710E34" w:rsidRDefault="004277DA" w:rsidP="004277DA">
      <w:pPr>
        <w:pStyle w:val="a3"/>
        <w:spacing w:before="0" w:beforeAutospacing="0" w:after="0" w:afterAutospacing="0"/>
        <w:ind w:firstLine="540"/>
        <w:jc w:val="both"/>
        <w:rPr>
          <w:iCs/>
        </w:rPr>
      </w:pPr>
      <w:r w:rsidRPr="00710E34">
        <w:rPr>
          <w:iCs/>
        </w:rPr>
        <w:t>-  имеющее среднее образование без предъявления требований к стажу</w:t>
      </w:r>
      <w:r w:rsidR="003D20B6">
        <w:rPr>
          <w:iCs/>
        </w:rPr>
        <w:t xml:space="preserve"> работы.</w:t>
      </w:r>
    </w:p>
    <w:p w:rsidR="004277DA" w:rsidRPr="00710E34" w:rsidRDefault="004277DA" w:rsidP="004277DA">
      <w:pPr>
        <w:pStyle w:val="a3"/>
        <w:spacing w:before="0" w:beforeAutospacing="0" w:after="0" w:afterAutospacing="0"/>
        <w:ind w:firstLine="540"/>
        <w:jc w:val="both"/>
      </w:pPr>
      <w:r w:rsidRPr="00710E34">
        <w:rPr>
          <w:iCs/>
        </w:rPr>
        <w:t xml:space="preserve"> </w:t>
      </w:r>
      <w:r w:rsidRPr="00710E34">
        <w:t>- прошедшее обязательные предварительные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Федерации;</w:t>
      </w:r>
    </w:p>
    <w:p w:rsidR="00BA1F74" w:rsidRPr="00710E34" w:rsidRDefault="004277DA" w:rsidP="000202E0">
      <w:pPr>
        <w:pStyle w:val="a3"/>
        <w:spacing w:before="0" w:beforeAutospacing="0" w:after="0" w:afterAutospacing="0"/>
        <w:ind w:firstLine="540"/>
        <w:jc w:val="both"/>
      </w:pPr>
      <w:r w:rsidRPr="00710E34">
        <w:t xml:space="preserve">1.7. </w:t>
      </w:r>
      <w:r w:rsidR="007C5B6C">
        <w:t>Уборщица   должна</w:t>
      </w:r>
      <w:r w:rsidRPr="00710E34">
        <w:t xml:space="preserve"> знать:</w:t>
      </w:r>
    </w:p>
    <w:p w:rsidR="007C5B6C" w:rsidRPr="00445538" w:rsidRDefault="003D20B6" w:rsidP="003D20B6">
      <w:pPr>
        <w:pStyle w:val="a3"/>
        <w:shd w:val="clear" w:color="auto" w:fill="FFFFFF"/>
        <w:spacing w:before="0" w:beforeAutospacing="0" w:after="150" w:afterAutospacing="0"/>
      </w:pPr>
      <w:r w:rsidRPr="00445538">
        <w:t xml:space="preserve">- </w:t>
      </w:r>
      <w:r w:rsidR="00BA1F74" w:rsidRPr="00445538">
        <w:t> основы гигиены и санитарии;</w:t>
      </w:r>
      <w:r w:rsidR="00BA1F74" w:rsidRPr="00445538">
        <w:br/>
      </w:r>
      <w:r w:rsidRPr="00445538">
        <w:t xml:space="preserve">- </w:t>
      </w:r>
      <w:r w:rsidR="00BA1F74" w:rsidRPr="00445538">
        <w:t>особенности эксплуатации оборудования, необходимого для уборки помещений;</w:t>
      </w:r>
      <w:r w:rsidR="00BA1F74" w:rsidRPr="00445538">
        <w:br/>
      </w:r>
      <w:r w:rsidRPr="00445538">
        <w:t xml:space="preserve">- </w:t>
      </w:r>
      <w:r w:rsidR="00BA1F74" w:rsidRPr="00445538">
        <w:t>правила относительно работы с санитарно-техническим инвентарем;— правила охраны труда;</w:t>
      </w:r>
      <w:r w:rsidRPr="00445538">
        <w:br/>
        <w:t xml:space="preserve">- </w:t>
      </w:r>
      <w:r w:rsidR="00BA1F74" w:rsidRPr="00445538">
        <w:t> способ применения и назначение определенных дезинфицирующих средств;</w:t>
      </w:r>
      <w:r w:rsidR="00BA1F74" w:rsidRPr="00445538">
        <w:br/>
      </w:r>
      <w:r w:rsidRPr="00445538">
        <w:t xml:space="preserve">- </w:t>
      </w:r>
      <w:r w:rsidR="00BA1F74" w:rsidRPr="00445538">
        <w:t>противопожарные правила;</w:t>
      </w:r>
      <w:r w:rsidR="00BA1F74" w:rsidRPr="00445538">
        <w:br/>
      </w:r>
      <w:r w:rsidRPr="00445538">
        <w:t xml:space="preserve">- </w:t>
      </w:r>
      <w:r w:rsidR="00BA1F74" w:rsidRPr="00445538">
        <w:t> правила техники безопасности;</w:t>
      </w:r>
      <w:r w:rsidR="007C5B6C" w:rsidRPr="00445538">
        <w:br/>
      </w:r>
      <w:r w:rsidR="007C5B6C" w:rsidRPr="00445538">
        <w:rPr>
          <w:spacing w:val="2"/>
          <w:shd w:val="clear" w:color="auto" w:fill="FFFFFF"/>
        </w:rPr>
        <w:t xml:space="preserve"> -  правила уборки; </w:t>
      </w:r>
      <w:r w:rsidR="007C5B6C" w:rsidRPr="00445538">
        <w:rPr>
          <w:spacing w:val="2"/>
          <w:shd w:val="clear" w:color="auto" w:fill="FFFFFF"/>
        </w:rPr>
        <w:br/>
        <w:t xml:space="preserve">- назначение и концентрацию дезинфицирующих и моющих средств; </w:t>
      </w:r>
      <w:r w:rsidRPr="00445538">
        <w:rPr>
          <w:spacing w:val="2"/>
          <w:shd w:val="clear" w:color="auto" w:fill="FFFFFF"/>
        </w:rPr>
        <w:br/>
      </w:r>
      <w:r w:rsidR="007C5B6C" w:rsidRPr="00445538">
        <w:rPr>
          <w:spacing w:val="2"/>
          <w:shd w:val="clear" w:color="auto" w:fill="FFFFFF"/>
        </w:rPr>
        <w:t>- правила эксплуатации санитарно-технического оборудования.</w:t>
      </w:r>
    </w:p>
    <w:p w:rsidR="004277DA" w:rsidRDefault="004277DA" w:rsidP="004277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94C36">
        <w:rPr>
          <w:rFonts w:ascii="Times New Roman" w:hAnsi="Times New Roman" w:cs="Times New Roman"/>
          <w:sz w:val="24"/>
          <w:szCs w:val="24"/>
        </w:rPr>
        <w:t xml:space="preserve">1.8. </w:t>
      </w:r>
      <w:r w:rsidR="000202E0" w:rsidRPr="00594C36">
        <w:rPr>
          <w:rFonts w:ascii="Times New Roman" w:hAnsi="Times New Roman" w:cs="Times New Roman"/>
          <w:sz w:val="24"/>
          <w:szCs w:val="24"/>
        </w:rPr>
        <w:t xml:space="preserve">Уборщица </w:t>
      </w:r>
      <w:r w:rsidRPr="00594C36">
        <w:rPr>
          <w:rFonts w:ascii="Times New Roman" w:hAnsi="Times New Roman" w:cs="Times New Roman"/>
          <w:sz w:val="24"/>
          <w:szCs w:val="24"/>
        </w:rPr>
        <w:t xml:space="preserve">  в своей деятельности руководствуется:</w:t>
      </w:r>
    </w:p>
    <w:p w:rsidR="00735EA4" w:rsidRPr="00594C36" w:rsidRDefault="00651026" w:rsidP="005814E0">
      <w:pPr>
        <w:rPr>
          <w:rFonts w:ascii="Times New Roman" w:hAnsi="Times New Roman" w:cs="Times New Roman"/>
          <w:sz w:val="24"/>
          <w:szCs w:val="24"/>
        </w:rPr>
      </w:pPr>
      <w:r w:rsidRPr="007D4117">
        <w:rPr>
          <w:rFonts w:ascii="Times New Roman" w:hAnsi="Times New Roman" w:cs="Times New Roman"/>
          <w:sz w:val="24"/>
          <w:szCs w:val="24"/>
        </w:rPr>
        <w:t>- уставом учреждения;</w:t>
      </w:r>
      <w:proofErr w:type="gramStart"/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7D4117">
        <w:rPr>
          <w:rFonts w:ascii="Times New Roman" w:hAnsi="Times New Roman" w:cs="Times New Roman"/>
          <w:sz w:val="24"/>
          <w:szCs w:val="24"/>
        </w:rPr>
        <w:t>приказами, распоряжениями директора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</w:r>
      <w:r w:rsidRPr="007D4117">
        <w:rPr>
          <w:rFonts w:ascii="Times New Roman" w:hAnsi="Times New Roman" w:cs="Times New Roman"/>
          <w:sz w:val="24"/>
          <w:szCs w:val="24"/>
        </w:rPr>
        <w:lastRenderedPageBreak/>
        <w:t>-коллективным договором;</w:t>
      </w:r>
      <w:r w:rsidRPr="007D4117">
        <w:rPr>
          <w:rFonts w:ascii="Times New Roman" w:hAnsi="Times New Roman" w:cs="Times New Roman"/>
          <w:sz w:val="24"/>
          <w:szCs w:val="24"/>
        </w:rPr>
        <w:br/>
        <w:t>-правилами внутреннего распорядка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</w:t>
      </w:r>
      <w:proofErr w:type="spellStart"/>
      <w:r w:rsidRPr="007D4117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7D4117">
        <w:rPr>
          <w:rFonts w:ascii="Times New Roman" w:hAnsi="Times New Roman" w:cs="Times New Roman"/>
          <w:sz w:val="24"/>
          <w:szCs w:val="24"/>
        </w:rPr>
        <w:t xml:space="preserve"> политикой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-Кодексом этики и служебного поведения работников учреждения;</w:t>
      </w:r>
      <w:r w:rsidRPr="007D4117">
        <w:rPr>
          <w:rFonts w:ascii="Times New Roman" w:hAnsi="Times New Roman" w:cs="Times New Roman"/>
          <w:sz w:val="24"/>
          <w:szCs w:val="24"/>
        </w:rPr>
        <w:br/>
        <w:t>-программами, инструкциями по охране труда и пожарной безопасности;</w:t>
      </w:r>
      <w:r w:rsidRPr="007D4117">
        <w:rPr>
          <w:rFonts w:ascii="Times New Roman" w:hAnsi="Times New Roman" w:cs="Times New Roman"/>
          <w:sz w:val="24"/>
          <w:szCs w:val="24"/>
        </w:rPr>
        <w:br/>
        <w:t>-Положением об обеспечении безопасных условий и охраны труда</w:t>
      </w:r>
      <w:r w:rsidRPr="007D4117">
        <w:rPr>
          <w:rFonts w:ascii="Times New Roman" w:hAnsi="Times New Roman" w:cs="Times New Roman"/>
          <w:sz w:val="24"/>
          <w:szCs w:val="24"/>
        </w:rPr>
        <w:br/>
        <w:t>-санитарно-гигиеническими нормативами и правилами</w:t>
      </w:r>
      <w:r>
        <w:rPr>
          <w:rFonts w:ascii="Times New Roman" w:hAnsi="Times New Roman" w:cs="Times New Roman"/>
          <w:sz w:val="24"/>
          <w:szCs w:val="24"/>
        </w:rPr>
        <w:br/>
        <w:t>- настоящей должностной инструкцией</w:t>
      </w:r>
      <w:r>
        <w:rPr>
          <w:rFonts w:ascii="Times New Roman" w:hAnsi="Times New Roman" w:cs="Times New Roman"/>
          <w:sz w:val="24"/>
          <w:szCs w:val="24"/>
        </w:rPr>
        <w:tab/>
      </w:r>
      <w:r w:rsidRPr="007D4117">
        <w:rPr>
          <w:rFonts w:ascii="Times New Roman" w:hAnsi="Times New Roman" w:cs="Times New Roman"/>
          <w:sz w:val="24"/>
          <w:szCs w:val="24"/>
        </w:rPr>
        <w:br/>
      </w:r>
      <w:r w:rsidRPr="007D4117">
        <w:rPr>
          <w:rFonts w:ascii="Times New Roman" w:hAnsi="Times New Roman" w:cs="Times New Roman"/>
          <w:iCs/>
          <w:sz w:val="24"/>
          <w:szCs w:val="24"/>
        </w:rPr>
        <w:t>- иными правовыми актами</w:t>
      </w:r>
    </w:p>
    <w:p w:rsidR="004277DA" w:rsidRPr="00710E34" w:rsidRDefault="004277DA" w:rsidP="004277DA">
      <w:pPr>
        <w:pStyle w:val="ConsPlusNormal"/>
        <w:jc w:val="center"/>
        <w:outlineLvl w:val="0"/>
        <w:rPr>
          <w:b/>
        </w:rPr>
      </w:pPr>
      <w:r w:rsidRPr="00710E34">
        <w:rPr>
          <w:b/>
        </w:rPr>
        <w:t>2. ТРУДОВЫЕ ФУНКЦИИ</w:t>
      </w:r>
    </w:p>
    <w:p w:rsidR="004277DA" w:rsidRPr="00710E34" w:rsidRDefault="004277DA" w:rsidP="004277DA">
      <w:pPr>
        <w:pStyle w:val="ConsPlusNormal"/>
        <w:jc w:val="center"/>
        <w:outlineLvl w:val="0"/>
        <w:rPr>
          <w:b/>
        </w:rPr>
      </w:pPr>
    </w:p>
    <w:p w:rsidR="004277DA" w:rsidRPr="00594C36" w:rsidRDefault="004277DA" w:rsidP="00594C3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4C36">
        <w:rPr>
          <w:rFonts w:ascii="Times New Roman" w:eastAsia="Times New Roman" w:hAnsi="Times New Roman" w:cs="Times New Roman"/>
          <w:sz w:val="24"/>
          <w:szCs w:val="24"/>
        </w:rPr>
        <w:t>   </w:t>
      </w:r>
      <w:r w:rsidR="00594C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594C36">
        <w:rPr>
          <w:rFonts w:ascii="Times New Roman" w:eastAsia="Times New Roman" w:hAnsi="Times New Roman" w:cs="Times New Roman"/>
          <w:sz w:val="24"/>
          <w:szCs w:val="24"/>
        </w:rPr>
        <w:t xml:space="preserve">  Основным направлением деятельности </w:t>
      </w:r>
      <w:r w:rsidR="00594C36" w:rsidRPr="00594C36">
        <w:rPr>
          <w:rFonts w:ascii="Times New Roman" w:eastAsia="Times New Roman" w:hAnsi="Times New Roman" w:cs="Times New Roman"/>
          <w:sz w:val="24"/>
          <w:szCs w:val="24"/>
        </w:rPr>
        <w:t xml:space="preserve">уборщицы </w:t>
      </w:r>
      <w:r w:rsidRPr="00594C36">
        <w:rPr>
          <w:rFonts w:ascii="Times New Roman" w:eastAsia="Times New Roman" w:hAnsi="Times New Roman" w:cs="Times New Roman"/>
          <w:sz w:val="24"/>
          <w:szCs w:val="24"/>
        </w:rPr>
        <w:t xml:space="preserve">  является </w:t>
      </w:r>
      <w:r w:rsidR="00594C36" w:rsidRPr="00594C36">
        <w:rPr>
          <w:rFonts w:ascii="Times New Roman" w:hAnsi="Times New Roman" w:cs="Times New Roman"/>
          <w:sz w:val="24"/>
          <w:szCs w:val="24"/>
        </w:rPr>
        <w:t>  поддержание санитарного состояния закрепленной территории</w:t>
      </w:r>
      <w:r w:rsidR="00651026">
        <w:rPr>
          <w:rFonts w:ascii="Times New Roman" w:hAnsi="Times New Roman" w:cs="Times New Roman"/>
          <w:sz w:val="24"/>
          <w:szCs w:val="24"/>
        </w:rPr>
        <w:t xml:space="preserve"> помещений МБОУ ДО «</w:t>
      </w:r>
      <w:proofErr w:type="spellStart"/>
      <w:r w:rsidR="00651026">
        <w:rPr>
          <w:rFonts w:ascii="Times New Roman" w:hAnsi="Times New Roman" w:cs="Times New Roman"/>
          <w:sz w:val="24"/>
          <w:szCs w:val="24"/>
        </w:rPr>
        <w:t>Бичурская</w:t>
      </w:r>
      <w:proofErr w:type="spellEnd"/>
      <w:r w:rsidR="00651026">
        <w:rPr>
          <w:rFonts w:ascii="Times New Roman" w:hAnsi="Times New Roman" w:cs="Times New Roman"/>
          <w:sz w:val="24"/>
          <w:szCs w:val="24"/>
        </w:rPr>
        <w:t xml:space="preserve"> ДЮСШ» </w:t>
      </w:r>
      <w:r w:rsidR="00594C36" w:rsidRPr="00594C36">
        <w:rPr>
          <w:rFonts w:ascii="Times New Roman" w:hAnsi="Times New Roman" w:cs="Times New Roman"/>
          <w:sz w:val="24"/>
          <w:szCs w:val="24"/>
        </w:rPr>
        <w:t xml:space="preserve"> на уровне требований СЭС</w:t>
      </w:r>
    </w:p>
    <w:p w:rsidR="00594C36" w:rsidRPr="00710E34" w:rsidRDefault="00594C36" w:rsidP="00594C36">
      <w:pPr>
        <w:shd w:val="clear" w:color="auto" w:fill="FFFFFF"/>
        <w:spacing w:after="0" w:line="240" w:lineRule="auto"/>
        <w:jc w:val="both"/>
      </w:pPr>
    </w:p>
    <w:p w:rsidR="004277DA" w:rsidRDefault="004277DA" w:rsidP="005814E0">
      <w:pPr>
        <w:pStyle w:val="ConsPlusNormal"/>
        <w:numPr>
          <w:ilvl w:val="0"/>
          <w:numId w:val="1"/>
        </w:numPr>
        <w:jc w:val="center"/>
        <w:outlineLvl w:val="0"/>
        <w:rPr>
          <w:b/>
        </w:rPr>
      </w:pPr>
      <w:r w:rsidRPr="00710E34">
        <w:rPr>
          <w:b/>
        </w:rPr>
        <w:t>ДОЛЖНОСТНЫЕ ОБЯЗАННОСТИ</w:t>
      </w:r>
    </w:p>
    <w:p w:rsidR="005814E0" w:rsidRPr="00710E34" w:rsidRDefault="005814E0" w:rsidP="00445538">
      <w:pPr>
        <w:pStyle w:val="ConsPlusNormal"/>
        <w:ind w:left="927"/>
        <w:outlineLvl w:val="0"/>
        <w:rPr>
          <w:b/>
        </w:rPr>
      </w:pPr>
    </w:p>
    <w:p w:rsidR="00813C1E" w:rsidRPr="00F95F2B" w:rsidRDefault="00843417" w:rsidP="00813C1E">
      <w:pPr>
        <w:tabs>
          <w:tab w:val="left" w:pos="1276"/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Уборщица </w:t>
      </w:r>
      <w:r w:rsidR="004277DA" w:rsidRPr="00E707AB">
        <w:rPr>
          <w:rFonts w:ascii="Times New Roman" w:eastAsia="Times New Roman" w:hAnsi="Times New Roman" w:cs="Times New Roman"/>
          <w:sz w:val="24"/>
          <w:szCs w:val="24"/>
        </w:rPr>
        <w:t xml:space="preserve"> выполняет следующие обязанности:</w:t>
      </w:r>
      <w:r w:rsidR="00474A4A">
        <w:rPr>
          <w:rFonts w:ascii="Times New Roman" w:eastAsia="Times New Roman" w:hAnsi="Times New Roman" w:cs="Times New Roman"/>
          <w:sz w:val="24"/>
          <w:szCs w:val="24"/>
        </w:rPr>
        <w:br/>
      </w:r>
      <w:r w:rsidR="00474A4A" w:rsidRPr="00474A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 xml:space="preserve">уборку мусора в закрепленных помещениях; </w:t>
      </w:r>
      <w:r w:rsidR="00474A4A" w:rsidRPr="00474A4A">
        <w:rPr>
          <w:rFonts w:ascii="Times New Roman" w:hAnsi="Times New Roman" w:cs="Times New Roman"/>
          <w:sz w:val="24"/>
          <w:szCs w:val="24"/>
        </w:rPr>
        <w:br/>
        <w:t>- поддержание закрепленной территории в чистоте в течение рабочег</w:t>
      </w:r>
      <w:r w:rsidR="00474A4A">
        <w:rPr>
          <w:rFonts w:ascii="Times New Roman" w:hAnsi="Times New Roman" w:cs="Times New Roman"/>
          <w:sz w:val="24"/>
          <w:szCs w:val="24"/>
        </w:rPr>
        <w:t xml:space="preserve">о дня;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> в последнюю пятницу  каждого месяца производит ген</w:t>
      </w:r>
      <w:r w:rsidR="00474A4A">
        <w:rPr>
          <w:rFonts w:ascii="Times New Roman" w:hAnsi="Times New Roman" w:cs="Times New Roman"/>
          <w:sz w:val="24"/>
          <w:szCs w:val="24"/>
        </w:rPr>
        <w:t>еральную уборку коридоров;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>двукратную влажную уборку в течение рабочего времени мест общего пользования, коридоров</w:t>
      </w:r>
      <w:r w:rsidR="00474A4A">
        <w:rPr>
          <w:rFonts w:ascii="Times New Roman" w:hAnsi="Times New Roman" w:cs="Times New Roman"/>
          <w:sz w:val="24"/>
          <w:szCs w:val="24"/>
        </w:rPr>
        <w:t xml:space="preserve">;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 xml:space="preserve">однократную влажную уборку в </w:t>
      </w:r>
      <w:proofErr w:type="gramStart"/>
      <w:r w:rsidR="00474A4A" w:rsidRPr="00474A4A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="00474A4A" w:rsidRPr="00474A4A">
        <w:rPr>
          <w:rFonts w:ascii="Times New Roman" w:hAnsi="Times New Roman" w:cs="Times New Roman"/>
          <w:sz w:val="24"/>
          <w:szCs w:val="24"/>
        </w:rPr>
        <w:t xml:space="preserve"> где </w:t>
      </w:r>
      <w:r w:rsidR="00474A4A" w:rsidRPr="005808CD">
        <w:rPr>
          <w:rFonts w:ascii="Times New Roman" w:hAnsi="Times New Roman" w:cs="Times New Roman"/>
          <w:sz w:val="24"/>
          <w:szCs w:val="24"/>
        </w:rPr>
        <w:t>проводятся занятия (мытье полов, вытирание пыли, стен, дверей);</w:t>
      </w:r>
      <w:r w:rsidR="00474A4A">
        <w:rPr>
          <w:rFonts w:ascii="Times New Roman" w:hAnsi="Times New Roman" w:cs="Times New Roman"/>
          <w:sz w:val="24"/>
          <w:szCs w:val="24"/>
        </w:rPr>
        <w:t xml:space="preserve">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вынос мусора в контейнер;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>расстановку урн для мусора, их оч</w:t>
      </w:r>
      <w:r w:rsidR="00474A4A">
        <w:rPr>
          <w:rFonts w:ascii="Times New Roman" w:hAnsi="Times New Roman" w:cs="Times New Roman"/>
          <w:sz w:val="24"/>
          <w:szCs w:val="24"/>
        </w:rPr>
        <w:t>истку и дезинфиц</w:t>
      </w:r>
      <w:r w:rsidR="00474A4A" w:rsidRPr="00474A4A">
        <w:rPr>
          <w:rFonts w:ascii="Times New Roman" w:hAnsi="Times New Roman" w:cs="Times New Roman"/>
          <w:sz w:val="24"/>
          <w:szCs w:val="24"/>
        </w:rPr>
        <w:t>и</w:t>
      </w:r>
      <w:r w:rsidR="00474A4A">
        <w:rPr>
          <w:rFonts w:ascii="Times New Roman" w:hAnsi="Times New Roman" w:cs="Times New Roman"/>
          <w:sz w:val="24"/>
          <w:szCs w:val="24"/>
        </w:rPr>
        <w:t xml:space="preserve">рование;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474A4A" w:rsidRPr="00474A4A">
        <w:rPr>
          <w:rFonts w:ascii="Times New Roman" w:hAnsi="Times New Roman" w:cs="Times New Roman"/>
          <w:sz w:val="24"/>
          <w:szCs w:val="24"/>
        </w:rPr>
        <w:t xml:space="preserve">не менее чем двукратную уборку туалетов </w:t>
      </w:r>
      <w:r w:rsidR="00474A4A">
        <w:rPr>
          <w:rFonts w:ascii="Times New Roman" w:hAnsi="Times New Roman" w:cs="Times New Roman"/>
          <w:sz w:val="24"/>
          <w:szCs w:val="24"/>
        </w:rPr>
        <w:t xml:space="preserve">и их дезинфицирование; </w:t>
      </w:r>
      <w:r w:rsidR="00474A4A">
        <w:rPr>
          <w:rFonts w:ascii="Times New Roman" w:hAnsi="Times New Roman" w:cs="Times New Roman"/>
          <w:sz w:val="24"/>
          <w:szCs w:val="24"/>
        </w:rPr>
        <w:br/>
        <w:t xml:space="preserve">- два раза в год мытье окон; </w:t>
      </w:r>
      <w:r w:rsidR="00474A4A" w:rsidRPr="00474A4A">
        <w:rPr>
          <w:rFonts w:ascii="Times New Roman" w:hAnsi="Times New Roman" w:cs="Times New Roman"/>
          <w:sz w:val="24"/>
          <w:szCs w:val="24"/>
        </w:rPr>
        <w:t xml:space="preserve">осенью и весной мытьё </w:t>
      </w:r>
      <w:proofErr w:type="gramStart"/>
      <w:r w:rsidR="00474A4A" w:rsidRPr="00474A4A">
        <w:rPr>
          <w:rFonts w:ascii="Times New Roman" w:hAnsi="Times New Roman" w:cs="Times New Roman"/>
          <w:sz w:val="24"/>
          <w:szCs w:val="24"/>
        </w:rPr>
        <w:t>окон</w:t>
      </w:r>
      <w:proofErr w:type="gramEnd"/>
      <w:r w:rsidR="00474A4A" w:rsidRPr="00474A4A">
        <w:rPr>
          <w:rFonts w:ascii="Times New Roman" w:hAnsi="Times New Roman" w:cs="Times New Roman"/>
          <w:sz w:val="24"/>
          <w:szCs w:val="24"/>
        </w:rPr>
        <w:t xml:space="preserve"> и смену штор на окнах, </w:t>
      </w:r>
      <w:r w:rsidR="00474A4A">
        <w:rPr>
          <w:rFonts w:ascii="Times New Roman" w:hAnsi="Times New Roman" w:cs="Times New Roman"/>
          <w:sz w:val="24"/>
          <w:szCs w:val="24"/>
        </w:rPr>
        <w:t>утепление окон на зиму</w:t>
      </w:r>
      <w:r w:rsidR="00474A4A">
        <w:rPr>
          <w:rFonts w:ascii="Times New Roman" w:hAnsi="Times New Roman" w:cs="Times New Roman"/>
          <w:sz w:val="24"/>
          <w:szCs w:val="24"/>
        </w:rPr>
        <w:br/>
        <w:t>- у</w:t>
      </w:r>
      <w:r w:rsidR="00474A4A" w:rsidRPr="00474A4A">
        <w:rPr>
          <w:rFonts w:ascii="Times New Roman" w:hAnsi="Times New Roman" w:cs="Times New Roman"/>
          <w:sz w:val="24"/>
          <w:szCs w:val="24"/>
        </w:rPr>
        <w:t>борщица   следит, чтобы окна были закрыты, свет по кабинетам, подсобным помещениям, коридорам при у</w:t>
      </w:r>
      <w:r w:rsidR="00474A4A">
        <w:rPr>
          <w:rFonts w:ascii="Times New Roman" w:hAnsi="Times New Roman" w:cs="Times New Roman"/>
          <w:sz w:val="24"/>
          <w:szCs w:val="24"/>
        </w:rPr>
        <w:t>ходе был отключен;</w:t>
      </w:r>
      <w:r w:rsidR="00474A4A">
        <w:rPr>
          <w:rFonts w:ascii="Times New Roman" w:hAnsi="Times New Roman" w:cs="Times New Roman"/>
          <w:sz w:val="24"/>
          <w:szCs w:val="24"/>
        </w:rPr>
        <w:br/>
        <w:t>- в</w:t>
      </w:r>
      <w:r w:rsidR="00474A4A" w:rsidRPr="00474A4A">
        <w:rPr>
          <w:rFonts w:ascii="Times New Roman" w:hAnsi="Times New Roman" w:cs="Times New Roman"/>
          <w:sz w:val="24"/>
          <w:szCs w:val="24"/>
        </w:rPr>
        <w:t>о время каникул производит генеральную уборку в</w:t>
      </w:r>
      <w:r w:rsidR="00474A4A">
        <w:rPr>
          <w:rFonts w:ascii="Times New Roman" w:hAnsi="Times New Roman" w:cs="Times New Roman"/>
          <w:sz w:val="24"/>
          <w:szCs w:val="24"/>
        </w:rPr>
        <w:t>веренных ей помещений;</w:t>
      </w:r>
      <w:r w:rsidR="00474A4A">
        <w:rPr>
          <w:rFonts w:ascii="Times New Roman" w:hAnsi="Times New Roman" w:cs="Times New Roman"/>
          <w:sz w:val="24"/>
          <w:szCs w:val="24"/>
        </w:rPr>
        <w:br/>
        <w:t>- в</w:t>
      </w:r>
      <w:r w:rsidR="00474A4A" w:rsidRPr="00474A4A">
        <w:rPr>
          <w:rFonts w:ascii="Times New Roman" w:hAnsi="Times New Roman" w:cs="Times New Roman"/>
          <w:sz w:val="24"/>
          <w:szCs w:val="24"/>
        </w:rPr>
        <w:t>о время летних каникул занимается текущим ремонтом помещений и другими видами работ, связанными с подготовкой школьного здания к началу учебного года;</w:t>
      </w:r>
      <w:r w:rsidR="00474A4A">
        <w:rPr>
          <w:rFonts w:ascii="Times New Roman" w:hAnsi="Times New Roman" w:cs="Times New Roman"/>
          <w:sz w:val="24"/>
          <w:szCs w:val="24"/>
        </w:rPr>
        <w:br/>
        <w:t>- у</w:t>
      </w:r>
      <w:r w:rsidR="00474A4A" w:rsidRPr="00474A4A">
        <w:rPr>
          <w:rFonts w:ascii="Times New Roman" w:hAnsi="Times New Roman" w:cs="Times New Roman"/>
          <w:sz w:val="24"/>
          <w:szCs w:val="24"/>
        </w:rPr>
        <w:t>борщица  обязана   сообщать завхозу или директору школы обо всех замеченных неисправностях по холодной и горячей воде, отоплению, электропроводке.</w:t>
      </w:r>
      <w:r w:rsidR="00651026">
        <w:rPr>
          <w:rFonts w:ascii="Times New Roman" w:hAnsi="Times New Roman" w:cs="Times New Roman"/>
          <w:sz w:val="24"/>
          <w:szCs w:val="24"/>
        </w:rPr>
        <w:br/>
      </w:r>
      <w:r w:rsidR="00EC2F1F">
        <w:rPr>
          <w:rFonts w:ascii="Times New Roman" w:hAnsi="Times New Roman" w:cs="Times New Roman"/>
          <w:sz w:val="24"/>
          <w:szCs w:val="24"/>
        </w:rPr>
        <w:t xml:space="preserve">Уборщица </w:t>
      </w:r>
      <w:r w:rsidR="00813C1E" w:rsidRPr="00F95F2B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EC2F1F">
        <w:rPr>
          <w:rFonts w:ascii="Times New Roman" w:hAnsi="Times New Roman" w:cs="Times New Roman"/>
          <w:sz w:val="24"/>
          <w:szCs w:val="24"/>
        </w:rPr>
        <w:t>а</w:t>
      </w:r>
      <w:r w:rsidR="00813C1E" w:rsidRPr="00F95F2B">
        <w:rPr>
          <w:rFonts w:ascii="Times New Roman" w:hAnsi="Times New Roman" w:cs="Times New Roman"/>
          <w:sz w:val="24"/>
          <w:szCs w:val="24"/>
        </w:rPr>
        <w:t xml:space="preserve">   исполнять:</w:t>
      </w:r>
      <w:proofErr w:type="gramStart"/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13C1E" w:rsidRPr="00F95F2B">
        <w:rPr>
          <w:rFonts w:ascii="Times New Roman" w:hAnsi="Times New Roman" w:cs="Times New Roman"/>
          <w:sz w:val="24"/>
          <w:szCs w:val="24"/>
        </w:rPr>
        <w:t>приказы Министерства образования и науки Российской Федерации;</w:t>
      </w:r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r w:rsidR="00813C1E" w:rsidRPr="00F95F2B">
        <w:rPr>
          <w:rFonts w:ascii="Times New Roman" w:hAnsi="Times New Roman" w:cs="Times New Roman"/>
          <w:sz w:val="24"/>
          <w:szCs w:val="24"/>
        </w:rPr>
        <w:t>приказы, распоряжения директора учреждения;</w:t>
      </w:r>
      <w:r w:rsidR="00813C1E">
        <w:rPr>
          <w:rFonts w:ascii="Times New Roman" w:hAnsi="Times New Roman" w:cs="Times New Roman"/>
          <w:sz w:val="24"/>
          <w:szCs w:val="24"/>
        </w:rPr>
        <w:br/>
      </w:r>
      <w:r w:rsidR="00EC2F1F">
        <w:rPr>
          <w:rFonts w:ascii="Times New Roman" w:hAnsi="Times New Roman" w:cs="Times New Roman"/>
          <w:sz w:val="24"/>
          <w:szCs w:val="24"/>
        </w:rPr>
        <w:t xml:space="preserve">Уборщица </w:t>
      </w:r>
      <w:r w:rsidR="00813C1E">
        <w:rPr>
          <w:rFonts w:ascii="Times New Roman" w:hAnsi="Times New Roman" w:cs="Times New Roman"/>
          <w:sz w:val="24"/>
          <w:szCs w:val="24"/>
        </w:rPr>
        <w:t xml:space="preserve"> </w:t>
      </w:r>
      <w:r w:rsidR="00813C1E" w:rsidRPr="00F95F2B">
        <w:rPr>
          <w:rFonts w:ascii="Times New Roman" w:hAnsi="Times New Roman" w:cs="Times New Roman"/>
          <w:sz w:val="24"/>
          <w:szCs w:val="24"/>
        </w:rPr>
        <w:t xml:space="preserve"> обязан</w:t>
      </w:r>
      <w:r w:rsidR="00EC2F1F">
        <w:rPr>
          <w:rFonts w:ascii="Times New Roman" w:hAnsi="Times New Roman" w:cs="Times New Roman"/>
          <w:sz w:val="24"/>
          <w:szCs w:val="24"/>
        </w:rPr>
        <w:t>а</w:t>
      </w:r>
      <w:r w:rsidR="00813C1E" w:rsidRPr="00F95F2B">
        <w:rPr>
          <w:rFonts w:ascii="Times New Roman" w:hAnsi="Times New Roman" w:cs="Times New Roman"/>
          <w:sz w:val="24"/>
          <w:szCs w:val="24"/>
        </w:rPr>
        <w:t xml:space="preserve">    проходить: </w:t>
      </w:r>
      <w:proofErr w:type="gramStart"/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13C1E" w:rsidRPr="00F95F2B">
        <w:rPr>
          <w:rFonts w:ascii="Times New Roman" w:hAnsi="Times New Roman" w:cs="Times New Roman"/>
          <w:sz w:val="24"/>
          <w:szCs w:val="24"/>
        </w:rPr>
        <w:t>инструктажи по пожарной безопасности: вводный при приеме на работу, первичный на рабочем месте, повторные не реже одного раза в полугодие;</w:t>
      </w:r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r w:rsidR="00813C1E" w:rsidRPr="00F95F2B">
        <w:rPr>
          <w:rFonts w:ascii="Times New Roman" w:hAnsi="Times New Roman" w:cs="Times New Roman"/>
          <w:sz w:val="24"/>
          <w:szCs w:val="24"/>
        </w:rPr>
        <w:t xml:space="preserve">инструктажи по охране труда: вводный при приеме на работу, первичный на рабочем месте, повторные не реже одного раза в полугодие (для работников, относящихся к категориям руководителей и специалистов), не реже одного раза в квартал (для </w:t>
      </w:r>
      <w:r w:rsidR="00813C1E" w:rsidRPr="00F95F2B">
        <w:rPr>
          <w:rFonts w:ascii="Times New Roman" w:hAnsi="Times New Roman" w:cs="Times New Roman"/>
          <w:sz w:val="24"/>
          <w:szCs w:val="24"/>
        </w:rPr>
        <w:lastRenderedPageBreak/>
        <w:t>работников, относящихся к категории рабочих);</w:t>
      </w:r>
      <w:r w:rsidR="00813C1E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="00813C1E" w:rsidRPr="00F95F2B">
        <w:rPr>
          <w:rFonts w:ascii="Times New Roman" w:hAnsi="Times New Roman" w:cs="Times New Roman"/>
          <w:sz w:val="24"/>
          <w:szCs w:val="24"/>
        </w:rPr>
        <w:t>обучение по программе пожарно-технического минимума не реже одного раза в три года;</w:t>
      </w:r>
      <w:proofErr w:type="gramStart"/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13C1E" w:rsidRPr="00F95F2B">
        <w:rPr>
          <w:rFonts w:ascii="Times New Roman" w:hAnsi="Times New Roman" w:cs="Times New Roman"/>
          <w:sz w:val="24"/>
          <w:szCs w:val="24"/>
        </w:rPr>
        <w:t>обучение и проверку знаний по охране труда не позднее одного месяца со дня вступления в должность, далее периодическое обучение и проверку знаний требований охраны труда один раз в три года(для работников, относящихся к категориям руководителей и специалистов), не реже одного раза в квартал (для работников, относящихся к категории рабочих);</w:t>
      </w:r>
      <w:proofErr w:type="gramStart"/>
      <w:r w:rsidR="00813C1E"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="00813C1E" w:rsidRPr="00F95F2B">
        <w:rPr>
          <w:rFonts w:ascii="Times New Roman" w:hAnsi="Times New Roman" w:cs="Times New Roman"/>
          <w:sz w:val="24"/>
          <w:szCs w:val="24"/>
        </w:rPr>
        <w:t>обязательные предварительные (при поступлении на работу) и периодические (в течение трудовой деятельности) медицинские осмотры (обследования), а также проходить внеочередные медицинские осмотры (обследования) в соответствии с приказом директора учреждения  в случаях, предусмотренных Трудовым кодексом и иными федеральными законами.</w:t>
      </w:r>
    </w:p>
    <w:p w:rsidR="005814E0" w:rsidRDefault="00813C1E" w:rsidP="005814E0">
      <w:pPr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95F2B">
        <w:rPr>
          <w:rFonts w:ascii="Times New Roman" w:hAnsi="Times New Roman" w:cs="Times New Roman"/>
          <w:sz w:val="24"/>
          <w:szCs w:val="24"/>
        </w:rPr>
        <w:t>- Немедленно извещать непосредственного или вышестоящего руководителя о любой ситуации, угрожающей жизни и здоровью детей, о каждом несчастном случае, происшедшем на производстве, или об ухудшении состояния своего здоровья.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Воздерживаться от совершения и (или) участия в совершении коррупционных правонарушений.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-</w:t>
      </w:r>
      <w:proofErr w:type="gramEnd"/>
      <w:r w:rsidRPr="00F95F2B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правонарушения.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 xml:space="preserve">- Незамедлительно уведомлять работодателя о фактах обращения в целях склонения работника к совершению коррупционных правонарушений. </w:t>
      </w:r>
      <w:r>
        <w:rPr>
          <w:rFonts w:ascii="Times New Roman" w:hAnsi="Times New Roman" w:cs="Times New Roman"/>
          <w:sz w:val="24"/>
          <w:szCs w:val="24"/>
        </w:rPr>
        <w:br/>
      </w:r>
      <w:r w:rsidRPr="00F95F2B">
        <w:rPr>
          <w:rFonts w:ascii="Times New Roman" w:hAnsi="Times New Roman" w:cs="Times New Roman"/>
          <w:sz w:val="24"/>
          <w:szCs w:val="24"/>
        </w:rPr>
        <w:t>- Извещать непосредственного руководителя о невозможности присутствовать на работе по причине временной нетрудоспособности не позднее даты освобождения от работы медицинской организацией.</w:t>
      </w:r>
    </w:p>
    <w:p w:rsidR="004277DA" w:rsidRDefault="004277DA" w:rsidP="005814E0">
      <w:pPr>
        <w:tabs>
          <w:tab w:val="left" w:pos="1701"/>
        </w:tabs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0E34">
        <w:rPr>
          <w:rFonts w:ascii="Times New Roman" w:eastAsia="Times New Roman" w:hAnsi="Times New Roman" w:cs="Times New Roman"/>
          <w:b/>
          <w:sz w:val="24"/>
          <w:szCs w:val="24"/>
        </w:rPr>
        <w:t>4. ПРАВА</w:t>
      </w:r>
    </w:p>
    <w:p w:rsidR="00445538" w:rsidRPr="00445538" w:rsidRDefault="00445538" w:rsidP="00445538">
      <w:pPr>
        <w:tabs>
          <w:tab w:val="left" w:pos="1701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445538">
        <w:rPr>
          <w:rFonts w:ascii="Times New Roman" w:eastAsia="Times New Roman" w:hAnsi="Times New Roman" w:cs="Times New Roman"/>
          <w:sz w:val="24"/>
          <w:szCs w:val="24"/>
        </w:rPr>
        <w:t>Уборщица имеет право:</w:t>
      </w:r>
    </w:p>
    <w:p w:rsidR="00CB5C71" w:rsidRPr="003235B8" w:rsidRDefault="004277DA" w:rsidP="00CB5C71">
      <w:pPr>
        <w:tabs>
          <w:tab w:val="left" w:pos="1418"/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E707AB">
        <w:rPr>
          <w:rFonts w:ascii="Times New Roman" w:eastAsia="Times New Roman" w:hAnsi="Times New Roman" w:cs="Times New Roman"/>
          <w:sz w:val="24"/>
          <w:szCs w:val="24"/>
        </w:rPr>
        <w:t>4.1. На получение инвентаря</w:t>
      </w:r>
      <w:r w:rsidR="005808CD">
        <w:rPr>
          <w:rFonts w:ascii="Times New Roman" w:eastAsia="Times New Roman" w:hAnsi="Times New Roman" w:cs="Times New Roman"/>
          <w:sz w:val="24"/>
          <w:szCs w:val="24"/>
        </w:rPr>
        <w:t xml:space="preserve">, моющих и дезинфицирующих средств </w:t>
      </w:r>
      <w:r w:rsidRPr="00E707AB">
        <w:rPr>
          <w:rFonts w:ascii="Times New Roman" w:eastAsia="Times New Roman" w:hAnsi="Times New Roman" w:cs="Times New Roman"/>
          <w:sz w:val="24"/>
          <w:szCs w:val="24"/>
        </w:rPr>
        <w:t xml:space="preserve"> и выделение помещения для его хранения.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</w:r>
      <w:r w:rsidRPr="00E707AB">
        <w:rPr>
          <w:rFonts w:ascii="Times New Roman" w:eastAsia="Times New Roman" w:hAnsi="Times New Roman" w:cs="Times New Roman"/>
          <w:sz w:val="24"/>
          <w:szCs w:val="24"/>
        </w:rPr>
        <w:t>4.2. На получение спецодежды по установленным нормам.</w:t>
      </w:r>
      <w:r w:rsidRPr="00710E34">
        <w:rPr>
          <w:rFonts w:ascii="Times New Roman" w:eastAsia="Times New Roman" w:hAnsi="Times New Roman" w:cs="Times New Roman"/>
          <w:sz w:val="24"/>
          <w:szCs w:val="24"/>
        </w:rPr>
        <w:br/>
      </w:r>
      <w:r w:rsidR="00CB5C71">
        <w:rPr>
          <w:rFonts w:ascii="Times New Roman" w:hAnsi="Times New Roman" w:cs="Times New Roman"/>
          <w:sz w:val="24"/>
          <w:szCs w:val="24"/>
        </w:rPr>
        <w:t xml:space="preserve">4.3. </w:t>
      </w:r>
      <w:r w:rsidR="00CB5C71" w:rsidRPr="003235B8">
        <w:rPr>
          <w:rFonts w:ascii="Times New Roman" w:hAnsi="Times New Roman" w:cs="Times New Roman"/>
          <w:sz w:val="24"/>
          <w:szCs w:val="24"/>
        </w:rPr>
        <w:t>Знакомиться с проектами приказов руководства учреждения, касающимися его деятельности.</w:t>
      </w:r>
      <w:r w:rsidR="00CB5C71">
        <w:rPr>
          <w:rFonts w:ascii="Times New Roman" w:hAnsi="Times New Roman" w:cs="Times New Roman"/>
          <w:sz w:val="24"/>
          <w:szCs w:val="24"/>
        </w:rPr>
        <w:br/>
        <w:t>4.4</w:t>
      </w:r>
      <w:r w:rsidR="00CB5C71" w:rsidRPr="003235B8">
        <w:rPr>
          <w:rFonts w:ascii="Times New Roman" w:hAnsi="Times New Roman" w:cs="Times New Roman"/>
          <w:sz w:val="24"/>
          <w:szCs w:val="24"/>
        </w:rPr>
        <w:t>. Сообщать непосредственному руководителю обо всех выявленных в процессе исполнения своих должностных обязанностей недостатках в деятельности и вносить предложения по их устранению.</w:t>
      </w:r>
      <w:r w:rsidR="00CB5C71">
        <w:rPr>
          <w:rFonts w:ascii="Times New Roman" w:hAnsi="Times New Roman" w:cs="Times New Roman"/>
          <w:sz w:val="24"/>
          <w:szCs w:val="24"/>
        </w:rPr>
        <w:br/>
        <w:t>4.5.</w:t>
      </w:r>
      <w:r w:rsidR="00CB5C71" w:rsidRPr="003235B8">
        <w:rPr>
          <w:rFonts w:ascii="Times New Roman" w:hAnsi="Times New Roman" w:cs="Times New Roman"/>
          <w:sz w:val="24"/>
          <w:szCs w:val="24"/>
        </w:rPr>
        <w:t>Вносить на рассмотрение непосредственного руководителя предложения по совершенствованию работы.</w:t>
      </w:r>
      <w:r w:rsidR="00CB5C71">
        <w:rPr>
          <w:rFonts w:ascii="Times New Roman" w:hAnsi="Times New Roman" w:cs="Times New Roman"/>
          <w:sz w:val="24"/>
          <w:szCs w:val="24"/>
        </w:rPr>
        <w:br/>
        <w:t xml:space="preserve">4.6. </w:t>
      </w:r>
      <w:r w:rsidR="00CB5C71" w:rsidRPr="003235B8">
        <w:rPr>
          <w:rFonts w:ascii="Times New Roman" w:hAnsi="Times New Roman" w:cs="Times New Roman"/>
          <w:sz w:val="24"/>
          <w:szCs w:val="24"/>
        </w:rPr>
        <w:t>Запрашивать лично или по поручению непосредственного руководителя от руководителей структурных подразделений учреждения и специалистов информацию и документы, необходимые для своевременного и качественного выполнения возложенных на него должностных обязанностей.</w:t>
      </w:r>
      <w:r w:rsidR="00CB5C71">
        <w:rPr>
          <w:rFonts w:ascii="Times New Roman" w:hAnsi="Times New Roman" w:cs="Times New Roman"/>
          <w:sz w:val="24"/>
          <w:szCs w:val="24"/>
        </w:rPr>
        <w:br/>
        <w:t xml:space="preserve">4.7. </w:t>
      </w:r>
      <w:r w:rsidR="00CB5C71" w:rsidRPr="003235B8">
        <w:rPr>
          <w:rFonts w:ascii="Times New Roman" w:hAnsi="Times New Roman" w:cs="Times New Roman"/>
          <w:sz w:val="24"/>
          <w:szCs w:val="24"/>
        </w:rPr>
        <w:t>Пользоваться оборудованием, оргтехникой, другими техническими средствами и связью для исполнения  св</w:t>
      </w:r>
      <w:r w:rsidR="00CB5C71">
        <w:rPr>
          <w:rFonts w:ascii="Times New Roman" w:hAnsi="Times New Roman" w:cs="Times New Roman"/>
          <w:sz w:val="24"/>
          <w:szCs w:val="24"/>
        </w:rPr>
        <w:t>оих должностных  обязанностей.</w:t>
      </w:r>
    </w:p>
    <w:p w:rsidR="004277DA" w:rsidRPr="00E707AB" w:rsidRDefault="00CB5C71" w:rsidP="00CB5C71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iCs/>
          <w:sz w:val="24"/>
          <w:szCs w:val="24"/>
        </w:rPr>
        <w:lastRenderedPageBreak/>
        <w:t>4.8</w:t>
      </w:r>
      <w:r w:rsidRPr="00030B01">
        <w:rPr>
          <w:iCs/>
          <w:sz w:val="24"/>
          <w:szCs w:val="24"/>
        </w:rPr>
        <w:t xml:space="preserve">. </w:t>
      </w:r>
      <w:r w:rsidRPr="00030B01">
        <w:rPr>
          <w:rFonts w:ascii="Times New Roman" w:hAnsi="Times New Roman" w:cs="Times New Roman"/>
          <w:sz w:val="24"/>
          <w:szCs w:val="24"/>
        </w:rPr>
        <w:t xml:space="preserve">На все предусмотренные </w:t>
      </w:r>
      <w:r w:rsidRPr="00EB1D36">
        <w:rPr>
          <w:rStyle w:val="a6"/>
          <w:color w:val="auto"/>
          <w:sz w:val="24"/>
          <w:szCs w:val="24"/>
        </w:rPr>
        <w:t>законодательством</w:t>
      </w:r>
      <w:r w:rsidRPr="00EB1D36">
        <w:rPr>
          <w:rFonts w:ascii="Times New Roman" w:hAnsi="Times New Roman" w:cs="Times New Roman"/>
          <w:sz w:val="24"/>
          <w:szCs w:val="24"/>
        </w:rPr>
        <w:t xml:space="preserve"> </w:t>
      </w:r>
      <w:r w:rsidRPr="00030B01">
        <w:rPr>
          <w:rFonts w:ascii="Times New Roman" w:hAnsi="Times New Roman" w:cs="Times New Roman"/>
          <w:sz w:val="24"/>
          <w:szCs w:val="24"/>
        </w:rPr>
        <w:t>Российской Федерации социальные гарантии</w:t>
      </w:r>
    </w:p>
    <w:p w:rsidR="005814E0" w:rsidRPr="00445538" w:rsidRDefault="004277DA" w:rsidP="00445538">
      <w:pPr>
        <w:pStyle w:val="4"/>
        <w:spacing w:before="0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10E3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5. ОТВЕТСТВЕННОСТЬ</w:t>
      </w:r>
    </w:p>
    <w:p w:rsidR="004277DA" w:rsidRDefault="004277DA" w:rsidP="004277DA">
      <w:pPr>
        <w:pStyle w:val="a3"/>
        <w:spacing w:before="0" w:beforeAutospacing="0" w:after="0" w:afterAutospacing="0"/>
        <w:ind w:firstLine="708"/>
        <w:jc w:val="both"/>
        <w:rPr>
          <w:iCs/>
        </w:rPr>
      </w:pPr>
      <w:r w:rsidRPr="00710E34">
        <w:rPr>
          <w:iCs/>
        </w:rPr>
        <w:t xml:space="preserve">5.1. </w:t>
      </w:r>
      <w:r w:rsidR="005808CD">
        <w:rPr>
          <w:iCs/>
        </w:rPr>
        <w:t xml:space="preserve">Уборщица </w:t>
      </w:r>
      <w:r w:rsidRPr="00710E34">
        <w:rPr>
          <w:iCs/>
        </w:rPr>
        <w:t xml:space="preserve">   привлекается к ответственности:</w:t>
      </w:r>
    </w:p>
    <w:p w:rsidR="005814E0" w:rsidRPr="006A3185" w:rsidRDefault="005814E0" w:rsidP="005814E0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неисполнение или ненадлежащее исполнение возложенных на него должностных обязанностей, предусмотренных настоящей должностной инструкцией, – в соответствии с действующим трудовым законодательством Российской Федерации.</w:t>
      </w:r>
    </w:p>
    <w:p w:rsidR="005814E0" w:rsidRPr="006A3185" w:rsidRDefault="005814E0" w:rsidP="005814E0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 За правонарушения, совершенные в процессе осуществления своей деятельности, – в соответствии с действующим административным, уголовным и гражданским законодательством Российской Федерации.</w:t>
      </w:r>
    </w:p>
    <w:p w:rsidR="005814E0" w:rsidRPr="006A3185" w:rsidRDefault="005814E0" w:rsidP="005814E0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причинение материального ущерба – в соответствии с действующим трудовым и гражданским законодательством Российской Федерации.</w:t>
      </w:r>
    </w:p>
    <w:p w:rsidR="005814E0" w:rsidRPr="006A3185" w:rsidRDefault="005814E0" w:rsidP="005814E0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несоблюдение установленного противопожарного режима и невыполнение противопожарных мероприятий в учреждении, а также несоблюдение требований охраны труда, санитарно-гигиенических нормативов и правил – в соответствии с действующим законодательством Российской Федерации.</w:t>
      </w:r>
    </w:p>
    <w:p w:rsidR="005814E0" w:rsidRPr="006A3185" w:rsidRDefault="005814E0" w:rsidP="005814E0">
      <w:pPr>
        <w:tabs>
          <w:tab w:val="left" w:pos="1418"/>
          <w:tab w:val="left" w:pos="1701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sz w:val="24"/>
          <w:szCs w:val="24"/>
        </w:rPr>
        <w:t>-За несвоевременное доведение до непосредственного или вышестоящего руководителя информации о каждом несчастном случае, о ситуации, создающей угрозу санитарно-эпидемиологическому благополучию населения, – в соответствии с действующим законодательством Российской Федерации</w:t>
      </w:r>
      <w:proofErr w:type="gramStart"/>
      <w:r w:rsidRPr="006A3185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5814E0" w:rsidRPr="006A3185" w:rsidRDefault="005814E0" w:rsidP="005814E0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3185">
        <w:rPr>
          <w:rFonts w:ascii="Times New Roman" w:hAnsi="Times New Roman" w:cs="Times New Roman"/>
          <w:b/>
          <w:sz w:val="24"/>
          <w:szCs w:val="24"/>
        </w:rPr>
        <w:t>-</w:t>
      </w:r>
      <w:r w:rsidRPr="006A3185">
        <w:rPr>
          <w:rFonts w:ascii="Times New Roman" w:hAnsi="Times New Roman" w:cs="Times New Roman"/>
          <w:sz w:val="24"/>
          <w:szCs w:val="24"/>
        </w:rPr>
        <w:t xml:space="preserve"> За нарушение норм, регулирующих получение, обработку и защиту персональных данных, – в соответствии с действующим уголовным, административным, гражданским и трудовым законодате</w:t>
      </w:r>
      <w:r>
        <w:rPr>
          <w:rFonts w:ascii="Times New Roman" w:hAnsi="Times New Roman" w:cs="Times New Roman"/>
          <w:sz w:val="24"/>
          <w:szCs w:val="24"/>
        </w:rPr>
        <w:t>льством Российской Федерации.</w:t>
      </w:r>
    </w:p>
    <w:p w:rsidR="00BE4ED6" w:rsidRDefault="005814E0" w:rsidP="005814E0">
      <w:pPr>
        <w:pStyle w:val="a3"/>
        <w:spacing w:before="0" w:beforeAutospacing="0" w:after="0" w:afterAutospacing="0"/>
        <w:jc w:val="both"/>
        <w:rPr>
          <w:iCs/>
        </w:rPr>
      </w:pPr>
      <w:r>
        <w:rPr>
          <w:iCs/>
        </w:rPr>
        <w:t>- З</w:t>
      </w:r>
      <w:r w:rsidRPr="00081F9D">
        <w:rPr>
          <w:iCs/>
        </w:rPr>
        <w:t xml:space="preserve">а причинение ущерба </w:t>
      </w:r>
      <w:r>
        <w:rPr>
          <w:iCs/>
        </w:rPr>
        <w:t>учреждению</w:t>
      </w:r>
      <w:r w:rsidRPr="00081F9D">
        <w:rPr>
          <w:iCs/>
        </w:rPr>
        <w:t xml:space="preserve"> - в порядке, установленном действующим трудовым законодательством Российской Федерации.</w:t>
      </w:r>
    </w:p>
    <w:p w:rsidR="005814E0" w:rsidRPr="005814E0" w:rsidRDefault="005814E0" w:rsidP="005814E0">
      <w:pPr>
        <w:pStyle w:val="a3"/>
        <w:spacing w:before="0" w:beforeAutospacing="0" w:after="0" w:afterAutospacing="0"/>
        <w:jc w:val="both"/>
        <w:rPr>
          <w:rStyle w:val="a4"/>
          <w:b w:val="0"/>
          <w:bCs w:val="0"/>
          <w:iCs/>
        </w:rPr>
      </w:pPr>
    </w:p>
    <w:p w:rsidR="004277DA" w:rsidRPr="00710E34" w:rsidRDefault="004277DA" w:rsidP="004277DA">
      <w:pPr>
        <w:pStyle w:val="rtecenter"/>
        <w:shd w:val="clear" w:color="auto" w:fill="FFFFFF"/>
        <w:spacing w:before="0" w:beforeAutospacing="0" w:after="150" w:afterAutospacing="0"/>
        <w:ind w:firstLine="567"/>
        <w:jc w:val="center"/>
      </w:pPr>
      <w:r w:rsidRPr="00710E34">
        <w:rPr>
          <w:rStyle w:val="a4"/>
        </w:rPr>
        <w:t>6. ПОКАЗАТЕЛИ ЭФФЕКТИВНОСТИ И РЕЗУЛЬТАТИВНОСТИ</w:t>
      </w:r>
      <w:r w:rsidRPr="00710E34">
        <w:rPr>
          <w:b/>
          <w:bCs/>
        </w:rPr>
        <w:br/>
      </w:r>
      <w:r w:rsidRPr="00710E34">
        <w:rPr>
          <w:rStyle w:val="a4"/>
        </w:rPr>
        <w:t>ПРОФЕССИОНАЛЬНОЙ СЛУЖЕБНОЙ ДЕЯТЕЛЬНОСТИ</w:t>
      </w:r>
      <w:r w:rsidRPr="00710E34">
        <w:rPr>
          <w:b/>
          <w:bCs/>
        </w:rPr>
        <w:br/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Эффективность и результативность деятельности методиста определяется по следующим показателям: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своевременность и оперативность выполнения поручений и распоряжений в установленные сроки;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полное и качественное выполнение должностных обязанностей;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- результативность в достижении поставленных задач.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</w:p>
    <w:p w:rsidR="004277DA" w:rsidRPr="00710E34" w:rsidRDefault="004277DA" w:rsidP="00445538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</w:rPr>
      </w:pPr>
      <w:r w:rsidRPr="00710E34">
        <w:rPr>
          <w:b/>
        </w:rPr>
        <w:t>7. ЗАКЛЮЧИТЕЛЬНЫЕ ПОЛОЖЕНИЯ.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710E34">
        <w:t>7.1.  Настоящая должностная инструкция составлена  в двух экземплярах, один из которых хранится у работодателя, другой у работника.</w:t>
      </w:r>
    </w:p>
    <w:p w:rsidR="004277DA" w:rsidRPr="00710E34" w:rsidRDefault="004277DA" w:rsidP="004277D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pacing w:val="2"/>
        </w:rPr>
      </w:pPr>
      <w:r w:rsidRPr="00710E34">
        <w:t xml:space="preserve">7.2. Функциональные обязанности, права и ответственность могут быть уточнены  в соответствии с изменениями в действующем законодательстве.  </w:t>
      </w:r>
    </w:p>
    <w:p w:rsidR="004277DA" w:rsidRPr="00710E34" w:rsidRDefault="00445538" w:rsidP="0044553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 xml:space="preserve">             </w:t>
      </w:r>
      <w:r w:rsidR="004277DA" w:rsidRPr="00710E34">
        <w:rPr>
          <w:spacing w:val="2"/>
        </w:rPr>
        <w:t xml:space="preserve">С должностной инструкцией </w:t>
      </w:r>
      <w:proofErr w:type="gramStart"/>
      <w:r w:rsidR="004277DA" w:rsidRPr="00710E34">
        <w:rPr>
          <w:spacing w:val="2"/>
        </w:rPr>
        <w:t>ознакомлен</w:t>
      </w:r>
      <w:proofErr w:type="gramEnd"/>
      <w:r w:rsidR="004277DA" w:rsidRPr="00710E34">
        <w:rPr>
          <w:spacing w:val="2"/>
        </w:rPr>
        <w:t xml:space="preserve">: ___________ </w:t>
      </w:r>
    </w:p>
    <w:p w:rsidR="004277DA" w:rsidRPr="00710E34" w:rsidRDefault="00445538" w:rsidP="00445538">
      <w:pPr>
        <w:pStyle w:val="a3"/>
        <w:shd w:val="clear" w:color="auto" w:fill="FFFFFF"/>
        <w:spacing w:before="0" w:beforeAutospacing="0" w:after="0" w:afterAutospacing="0"/>
        <w:jc w:val="both"/>
        <w:rPr>
          <w:spacing w:val="2"/>
        </w:rPr>
      </w:pPr>
      <w:r>
        <w:rPr>
          <w:spacing w:val="2"/>
        </w:rPr>
        <w:t xml:space="preserve">             </w:t>
      </w:r>
      <w:r w:rsidR="004277DA" w:rsidRPr="00710E34">
        <w:rPr>
          <w:spacing w:val="2"/>
        </w:rPr>
        <w:t xml:space="preserve">Второй экземпляр на руки получил «_____»___________ 20___ г. </w:t>
      </w:r>
    </w:p>
    <w:p w:rsidR="004277DA" w:rsidRPr="00710E34" w:rsidRDefault="004277DA" w:rsidP="004277DA">
      <w:pPr>
        <w:pStyle w:val="ConsPlusNormal"/>
        <w:jc w:val="center"/>
        <w:outlineLvl w:val="0"/>
      </w:pPr>
    </w:p>
    <w:p w:rsidR="004277DA" w:rsidRPr="00710E34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277DA" w:rsidRPr="00710E34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277DA" w:rsidRPr="00710E34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277DA" w:rsidRPr="00710E34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277DA" w:rsidRPr="00710E34" w:rsidRDefault="004277DA" w:rsidP="004277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277DA" w:rsidRPr="00710E34" w:rsidRDefault="004277DA" w:rsidP="004277DA">
      <w:pPr>
        <w:rPr>
          <w:rFonts w:ascii="Times New Roman" w:hAnsi="Times New Roman" w:cs="Times New Roman"/>
          <w:sz w:val="24"/>
          <w:szCs w:val="24"/>
        </w:rPr>
      </w:pPr>
    </w:p>
    <w:p w:rsidR="004277DA" w:rsidRPr="00710E34" w:rsidRDefault="004277DA" w:rsidP="004277DA"/>
    <w:p w:rsidR="00E55122" w:rsidRDefault="00E55122"/>
    <w:sectPr w:rsidR="00E55122" w:rsidSect="00A24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E2635"/>
    <w:multiLevelType w:val="multilevel"/>
    <w:tmpl w:val="320A2CA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77DA"/>
    <w:rsid w:val="000202E0"/>
    <w:rsid w:val="00260CE0"/>
    <w:rsid w:val="002C216E"/>
    <w:rsid w:val="003D20B6"/>
    <w:rsid w:val="004277DA"/>
    <w:rsid w:val="00445538"/>
    <w:rsid w:val="00474A4A"/>
    <w:rsid w:val="004E63E1"/>
    <w:rsid w:val="005808CD"/>
    <w:rsid w:val="005814E0"/>
    <w:rsid w:val="00594C36"/>
    <w:rsid w:val="0064156F"/>
    <w:rsid w:val="00651026"/>
    <w:rsid w:val="00735EA4"/>
    <w:rsid w:val="007874A1"/>
    <w:rsid w:val="007C5B6C"/>
    <w:rsid w:val="00813C1E"/>
    <w:rsid w:val="00843417"/>
    <w:rsid w:val="00BA1F74"/>
    <w:rsid w:val="00BB6FE0"/>
    <w:rsid w:val="00BE4ED6"/>
    <w:rsid w:val="00C83973"/>
    <w:rsid w:val="00CB5C71"/>
    <w:rsid w:val="00D92BB7"/>
    <w:rsid w:val="00DE7BAA"/>
    <w:rsid w:val="00DF1641"/>
    <w:rsid w:val="00DF2669"/>
    <w:rsid w:val="00E55122"/>
    <w:rsid w:val="00E5714E"/>
    <w:rsid w:val="00EC2F1F"/>
    <w:rsid w:val="00F76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14E"/>
  </w:style>
  <w:style w:type="paragraph" w:styleId="4">
    <w:name w:val="heading 4"/>
    <w:basedOn w:val="a"/>
    <w:next w:val="a"/>
    <w:link w:val="40"/>
    <w:uiPriority w:val="9"/>
    <w:unhideWhenUsed/>
    <w:qFormat/>
    <w:rsid w:val="004277D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277D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unhideWhenUsed/>
    <w:rsid w:val="004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4277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4277D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rteright">
    <w:name w:val="rteright"/>
    <w:basedOn w:val="a"/>
    <w:uiPriority w:val="99"/>
    <w:rsid w:val="004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4277DA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rtecenter">
    <w:name w:val="rtecenter"/>
    <w:basedOn w:val="a"/>
    <w:uiPriority w:val="99"/>
    <w:rsid w:val="0042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77DA"/>
    <w:rPr>
      <w:b/>
      <w:bCs/>
    </w:rPr>
  </w:style>
  <w:style w:type="character" w:styleId="a5">
    <w:name w:val="Emphasis"/>
    <w:basedOn w:val="a0"/>
    <w:uiPriority w:val="20"/>
    <w:qFormat/>
    <w:rsid w:val="004277DA"/>
    <w:rPr>
      <w:i/>
      <w:iCs/>
    </w:rPr>
  </w:style>
  <w:style w:type="character" w:customStyle="1" w:styleId="a6">
    <w:name w:val="Гипертекстовая ссылка"/>
    <w:uiPriority w:val="99"/>
    <w:rsid w:val="004277DA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6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1453</Words>
  <Characters>8287</Characters>
  <Application>Microsoft Office Word</Application>
  <DocSecurity>0</DocSecurity>
  <Lines>69</Lines>
  <Paragraphs>19</Paragraphs>
  <ScaleCrop>false</ScaleCrop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dysh</dc:creator>
  <cp:keywords/>
  <dc:description/>
  <cp:lastModifiedBy>dysh</cp:lastModifiedBy>
  <cp:revision>26</cp:revision>
  <cp:lastPrinted>2019-03-05T23:53:00Z</cp:lastPrinted>
  <dcterms:created xsi:type="dcterms:W3CDTF">2019-02-28T03:26:00Z</dcterms:created>
  <dcterms:modified xsi:type="dcterms:W3CDTF">2019-03-05T23:53:00Z</dcterms:modified>
</cp:coreProperties>
</file>